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92F" w:rsidRPr="00B90379" w:rsidRDefault="00BB392F" w:rsidP="00BB392F">
      <w:pPr>
        <w:pStyle w:val="a3"/>
        <w:rPr>
          <w:b/>
        </w:rPr>
      </w:pPr>
      <w:r w:rsidRPr="00B90379">
        <w:rPr>
          <w:b/>
        </w:rPr>
        <w:t>РЕСПУБЛИКА МОРДОВИЯ</w:t>
      </w:r>
    </w:p>
    <w:p w:rsidR="00BB392F" w:rsidRPr="00B90379" w:rsidRDefault="00BB392F" w:rsidP="00BB392F">
      <w:pPr>
        <w:pStyle w:val="a3"/>
        <w:rPr>
          <w:b/>
        </w:rPr>
      </w:pPr>
      <w:r w:rsidRPr="00B90379">
        <w:rPr>
          <w:b/>
        </w:rPr>
        <w:t xml:space="preserve">ОЧЕРЕДНАЯ </w:t>
      </w:r>
      <w:r>
        <w:rPr>
          <w:b/>
        </w:rPr>
        <w:t>ТРИДЦАТАЯ</w:t>
      </w:r>
      <w:r w:rsidRPr="00B90379">
        <w:rPr>
          <w:b/>
        </w:rPr>
        <w:t xml:space="preserve">  СЕССИЯ  СОВЕТА ДЕПУТАТОВ СИАЛЕЕВСКО-ПЯТИНСКОГО СЕЛЬСКОГО ПОСЕЛЕНИЯ ИНСАРСКОГО МУНИЦИПАЛЬНОГО РАЙОНА</w:t>
      </w:r>
    </w:p>
    <w:p w:rsidR="00BB392F" w:rsidRPr="00B90379" w:rsidRDefault="00BB392F" w:rsidP="00BB392F">
      <w:pPr>
        <w:pStyle w:val="a3"/>
        <w:rPr>
          <w:b/>
        </w:rPr>
      </w:pPr>
      <w:r w:rsidRPr="00B90379">
        <w:rPr>
          <w:b/>
        </w:rPr>
        <w:t>ВТОРОГО  СОЗЫВА</w:t>
      </w:r>
    </w:p>
    <w:p w:rsidR="00BB392F" w:rsidRPr="00B90379" w:rsidRDefault="00BB392F" w:rsidP="00BB392F">
      <w:pPr>
        <w:pStyle w:val="a3"/>
        <w:rPr>
          <w:b/>
        </w:rPr>
      </w:pPr>
    </w:p>
    <w:p w:rsidR="00BB392F" w:rsidRPr="00B90379" w:rsidRDefault="00BB392F" w:rsidP="00BB392F">
      <w:pPr>
        <w:pStyle w:val="a3"/>
        <w:rPr>
          <w:b/>
        </w:rPr>
      </w:pPr>
      <w:r w:rsidRPr="00B90379">
        <w:rPr>
          <w:b/>
        </w:rPr>
        <w:t>РЕШЕНИЕ</w:t>
      </w:r>
    </w:p>
    <w:p w:rsidR="00BB392F" w:rsidRPr="00B90379" w:rsidRDefault="00BB392F" w:rsidP="00BB392F">
      <w:pPr>
        <w:rPr>
          <w:sz w:val="28"/>
          <w:szCs w:val="28"/>
        </w:rPr>
      </w:pPr>
      <w:r>
        <w:rPr>
          <w:sz w:val="28"/>
          <w:szCs w:val="28"/>
        </w:rPr>
        <w:t xml:space="preserve">     от  </w:t>
      </w:r>
      <w:r w:rsidR="0096646C">
        <w:rPr>
          <w:sz w:val="28"/>
          <w:szCs w:val="28"/>
        </w:rPr>
        <w:t>1</w:t>
      </w:r>
      <w:r w:rsidR="00AD66BD">
        <w:rPr>
          <w:sz w:val="28"/>
          <w:szCs w:val="28"/>
        </w:rPr>
        <w:t>6</w:t>
      </w:r>
      <w:r w:rsidR="0096646C">
        <w:rPr>
          <w:sz w:val="28"/>
          <w:szCs w:val="28"/>
        </w:rPr>
        <w:t xml:space="preserve"> мая</w:t>
      </w:r>
      <w:r w:rsidRPr="00B90379">
        <w:rPr>
          <w:sz w:val="28"/>
          <w:szCs w:val="28"/>
        </w:rPr>
        <w:t xml:space="preserve"> 2024 года                                                                         №</w:t>
      </w:r>
      <w:r w:rsidR="0096646C">
        <w:rPr>
          <w:sz w:val="28"/>
          <w:szCs w:val="28"/>
        </w:rPr>
        <w:t>8</w:t>
      </w:r>
    </w:p>
    <w:p w:rsidR="00F536F6" w:rsidRPr="004E7A6C" w:rsidRDefault="00F536F6" w:rsidP="00F536F6">
      <w:pPr>
        <w:rPr>
          <w:sz w:val="28"/>
          <w:szCs w:val="28"/>
        </w:rPr>
      </w:pPr>
    </w:p>
    <w:p w:rsidR="00F536F6" w:rsidRPr="002B0C16" w:rsidRDefault="00F536F6" w:rsidP="00F536F6">
      <w:pPr>
        <w:rPr>
          <w:sz w:val="28"/>
          <w:szCs w:val="28"/>
        </w:rPr>
      </w:pPr>
      <w:r w:rsidRPr="002B0C16">
        <w:rPr>
          <w:sz w:val="28"/>
          <w:szCs w:val="28"/>
        </w:rPr>
        <w:t>О прогнозном</w:t>
      </w:r>
      <w:r w:rsidR="00151D31">
        <w:rPr>
          <w:sz w:val="28"/>
          <w:szCs w:val="28"/>
        </w:rPr>
        <w:t xml:space="preserve"> </w:t>
      </w:r>
      <w:r w:rsidRPr="002B0C16">
        <w:rPr>
          <w:sz w:val="28"/>
          <w:szCs w:val="28"/>
        </w:rPr>
        <w:t xml:space="preserve">плане приватизации </w:t>
      </w:r>
    </w:p>
    <w:p w:rsidR="00052C2C" w:rsidRDefault="00F536F6" w:rsidP="00F536F6">
      <w:pPr>
        <w:rPr>
          <w:sz w:val="28"/>
          <w:szCs w:val="28"/>
        </w:rPr>
      </w:pPr>
      <w:r w:rsidRPr="002B0C16">
        <w:rPr>
          <w:sz w:val="28"/>
          <w:szCs w:val="28"/>
        </w:rPr>
        <w:t xml:space="preserve">муниципального имущества </w:t>
      </w:r>
      <w:r w:rsidR="00BB392F">
        <w:rPr>
          <w:sz w:val="28"/>
          <w:szCs w:val="28"/>
        </w:rPr>
        <w:t>Сиалеевско-</w:t>
      </w:r>
    </w:p>
    <w:p w:rsidR="00F536F6" w:rsidRPr="002B0C16" w:rsidRDefault="00BB392F" w:rsidP="00F536F6">
      <w:pPr>
        <w:rPr>
          <w:sz w:val="28"/>
          <w:szCs w:val="28"/>
        </w:rPr>
      </w:pPr>
      <w:r>
        <w:rPr>
          <w:sz w:val="28"/>
          <w:szCs w:val="28"/>
        </w:rPr>
        <w:t>Пятинского</w:t>
      </w:r>
      <w:r w:rsidR="00052C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r w:rsidR="00F536F6" w:rsidRPr="002B0C16">
        <w:rPr>
          <w:sz w:val="28"/>
          <w:szCs w:val="28"/>
        </w:rPr>
        <w:t>Инсарского</w:t>
      </w:r>
    </w:p>
    <w:p w:rsidR="00F536F6" w:rsidRDefault="00F536F6" w:rsidP="00F536F6">
      <w:pPr>
        <w:rPr>
          <w:sz w:val="28"/>
          <w:szCs w:val="28"/>
        </w:rPr>
      </w:pPr>
      <w:r w:rsidRPr="002B0C16">
        <w:rPr>
          <w:sz w:val="28"/>
          <w:szCs w:val="28"/>
        </w:rPr>
        <w:t>муниципально</w:t>
      </w:r>
      <w:r>
        <w:rPr>
          <w:sz w:val="28"/>
          <w:szCs w:val="28"/>
        </w:rPr>
        <w:t xml:space="preserve">го района на 2024 </w:t>
      </w:r>
      <w:r w:rsidRPr="002B0C16">
        <w:rPr>
          <w:sz w:val="28"/>
          <w:szCs w:val="28"/>
        </w:rPr>
        <w:t>год</w:t>
      </w:r>
    </w:p>
    <w:p w:rsidR="00F536F6" w:rsidRPr="002B0C16" w:rsidRDefault="00F536F6" w:rsidP="00F536F6">
      <w:pPr>
        <w:rPr>
          <w:sz w:val="28"/>
          <w:szCs w:val="28"/>
        </w:rPr>
      </w:pPr>
      <w:r>
        <w:rPr>
          <w:sz w:val="28"/>
          <w:szCs w:val="28"/>
        </w:rPr>
        <w:t>и плановый период 2025 – 2026 годов</w:t>
      </w:r>
    </w:p>
    <w:p w:rsidR="00F536F6" w:rsidRPr="002B0C16" w:rsidRDefault="00F536F6" w:rsidP="00F536F6">
      <w:pPr>
        <w:jc w:val="both"/>
        <w:rPr>
          <w:sz w:val="28"/>
          <w:szCs w:val="28"/>
        </w:rPr>
      </w:pPr>
    </w:p>
    <w:p w:rsidR="00F536F6" w:rsidRPr="00C13880" w:rsidRDefault="00C43A43" w:rsidP="00C43A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="00F536F6" w:rsidRPr="00576FAC">
        <w:rPr>
          <w:sz w:val="28"/>
          <w:szCs w:val="28"/>
        </w:rPr>
        <w:t xml:space="preserve">В целях пополнения доходной части бюджета </w:t>
      </w:r>
      <w:r>
        <w:rPr>
          <w:sz w:val="28"/>
          <w:szCs w:val="28"/>
        </w:rPr>
        <w:t xml:space="preserve">Сиалеевско-Пятинского сельского </w:t>
      </w:r>
      <w:r w:rsidRPr="00C13880">
        <w:rPr>
          <w:sz w:val="28"/>
          <w:szCs w:val="28"/>
        </w:rPr>
        <w:t xml:space="preserve">поселения </w:t>
      </w:r>
      <w:r w:rsidR="00F536F6" w:rsidRPr="00C13880">
        <w:rPr>
          <w:sz w:val="28"/>
          <w:szCs w:val="28"/>
        </w:rPr>
        <w:t xml:space="preserve">Инсарского муниципального района и в соответствии с Федеральным законом от 21.12.2001г. №178-ФЗ «О приватизации государственного и муниципального имущества»,   Уставом </w:t>
      </w:r>
      <w:r w:rsidR="003E55EC" w:rsidRPr="00C13880">
        <w:rPr>
          <w:sz w:val="28"/>
          <w:szCs w:val="28"/>
        </w:rPr>
        <w:t xml:space="preserve">Сиалеевско-Пятинского сельского поселения </w:t>
      </w:r>
      <w:r w:rsidR="00F536F6" w:rsidRPr="00C13880">
        <w:rPr>
          <w:sz w:val="28"/>
          <w:szCs w:val="28"/>
        </w:rPr>
        <w:t xml:space="preserve">Инсарского муниципального района и решением Совета депутатов </w:t>
      </w:r>
      <w:r w:rsidR="003E55EC" w:rsidRPr="00C13880">
        <w:rPr>
          <w:sz w:val="28"/>
          <w:szCs w:val="28"/>
        </w:rPr>
        <w:t xml:space="preserve">Сиалеевско-Пятинского сельского поселения </w:t>
      </w:r>
      <w:r w:rsidR="00F536F6" w:rsidRPr="00C13880">
        <w:rPr>
          <w:sz w:val="28"/>
          <w:szCs w:val="28"/>
        </w:rPr>
        <w:t xml:space="preserve">Инсарского муниципального района от </w:t>
      </w:r>
      <w:r w:rsidR="00C13880" w:rsidRPr="00C13880">
        <w:rPr>
          <w:sz w:val="28"/>
          <w:szCs w:val="28"/>
        </w:rPr>
        <w:t xml:space="preserve"> 07.09.2011 № 58 «Об утверждении Положения о приватизации муниципального имущества Сиалеевско-Пятинского сельского поселения Инсарского муниципального</w:t>
      </w:r>
      <w:proofErr w:type="gramEnd"/>
      <w:r w:rsidR="00C13880" w:rsidRPr="00C13880">
        <w:rPr>
          <w:sz w:val="28"/>
          <w:szCs w:val="28"/>
        </w:rPr>
        <w:t xml:space="preserve"> района Республики Мордовия»</w:t>
      </w:r>
      <w:r w:rsidR="00F536F6" w:rsidRPr="00C13880">
        <w:rPr>
          <w:sz w:val="28"/>
          <w:szCs w:val="28"/>
        </w:rPr>
        <w:t xml:space="preserve">,  Совет депутатов </w:t>
      </w:r>
      <w:r w:rsidR="00227DB0">
        <w:rPr>
          <w:sz w:val="28"/>
          <w:szCs w:val="28"/>
        </w:rPr>
        <w:t xml:space="preserve">Сиалеевско-Пятинского сельского </w:t>
      </w:r>
      <w:r w:rsidR="00227DB0" w:rsidRPr="00C13880">
        <w:rPr>
          <w:sz w:val="28"/>
          <w:szCs w:val="28"/>
        </w:rPr>
        <w:t xml:space="preserve">поселения </w:t>
      </w:r>
      <w:r w:rsidR="00F536F6" w:rsidRPr="00C13880">
        <w:rPr>
          <w:sz w:val="28"/>
          <w:szCs w:val="28"/>
        </w:rPr>
        <w:t xml:space="preserve">Инсарского муниципального района,  </w:t>
      </w:r>
    </w:p>
    <w:p w:rsidR="00F536F6" w:rsidRPr="002B0C16" w:rsidRDefault="00F536F6" w:rsidP="00F536F6">
      <w:pPr>
        <w:pStyle w:val="3"/>
        <w:ind w:left="57" w:firstLine="709"/>
        <w:jc w:val="center"/>
        <w:rPr>
          <w:sz w:val="28"/>
          <w:szCs w:val="28"/>
        </w:rPr>
      </w:pPr>
      <w:r w:rsidRPr="00576FAC">
        <w:rPr>
          <w:sz w:val="28"/>
          <w:szCs w:val="28"/>
        </w:rPr>
        <w:t>РЕШИЛ:</w:t>
      </w:r>
    </w:p>
    <w:p w:rsidR="00F536F6" w:rsidRPr="002B0C16" w:rsidRDefault="00F536F6" w:rsidP="00F536F6">
      <w:pPr>
        <w:jc w:val="both"/>
        <w:rPr>
          <w:sz w:val="28"/>
          <w:szCs w:val="28"/>
        </w:rPr>
      </w:pPr>
      <w:r w:rsidRPr="002B0C16">
        <w:rPr>
          <w:sz w:val="28"/>
          <w:szCs w:val="28"/>
        </w:rPr>
        <w:tab/>
        <w:t xml:space="preserve">1.  Утвердить прилагаемый прогнозный план  приватизации   муниципального  имущества   </w:t>
      </w:r>
      <w:r w:rsidR="00DF5CFC">
        <w:rPr>
          <w:sz w:val="28"/>
          <w:szCs w:val="28"/>
        </w:rPr>
        <w:t xml:space="preserve">Сиалеевско-Пятинского сельского </w:t>
      </w:r>
      <w:r w:rsidR="00DF5CFC" w:rsidRPr="00C13880">
        <w:rPr>
          <w:sz w:val="28"/>
          <w:szCs w:val="28"/>
        </w:rPr>
        <w:t xml:space="preserve">поселения </w:t>
      </w:r>
      <w:r w:rsidRPr="002B0C16">
        <w:rPr>
          <w:sz w:val="28"/>
          <w:szCs w:val="28"/>
        </w:rPr>
        <w:t xml:space="preserve">Инсарского </w:t>
      </w:r>
      <w:r>
        <w:rPr>
          <w:sz w:val="28"/>
          <w:szCs w:val="28"/>
        </w:rPr>
        <w:t xml:space="preserve"> муниципального района  на  2024</w:t>
      </w:r>
      <w:r w:rsidR="00DF5CFC">
        <w:rPr>
          <w:sz w:val="28"/>
          <w:szCs w:val="28"/>
        </w:rPr>
        <w:t xml:space="preserve"> </w:t>
      </w:r>
      <w:r>
        <w:rPr>
          <w:sz w:val="28"/>
          <w:szCs w:val="28"/>
        </w:rPr>
        <w:t>год и плановый период 2025 – 2026 годов согласно приложени</w:t>
      </w:r>
      <w:r w:rsidR="00CE492A">
        <w:rPr>
          <w:sz w:val="28"/>
          <w:szCs w:val="28"/>
        </w:rPr>
        <w:t>ю</w:t>
      </w:r>
      <w:r>
        <w:rPr>
          <w:sz w:val="28"/>
          <w:szCs w:val="28"/>
        </w:rPr>
        <w:t xml:space="preserve"> №1</w:t>
      </w:r>
      <w:r w:rsidRPr="002B0C16">
        <w:rPr>
          <w:sz w:val="28"/>
          <w:szCs w:val="28"/>
        </w:rPr>
        <w:t>.</w:t>
      </w:r>
    </w:p>
    <w:p w:rsidR="00F536F6" w:rsidRDefault="00F536F6" w:rsidP="00F536F6">
      <w:pPr>
        <w:jc w:val="both"/>
        <w:rPr>
          <w:sz w:val="28"/>
          <w:szCs w:val="28"/>
        </w:rPr>
      </w:pPr>
      <w:r w:rsidRPr="002B0C16">
        <w:rPr>
          <w:sz w:val="28"/>
          <w:szCs w:val="28"/>
        </w:rPr>
        <w:tab/>
        <w:t xml:space="preserve">2. </w:t>
      </w:r>
      <w:r w:rsidR="001A591D">
        <w:rPr>
          <w:sz w:val="28"/>
          <w:szCs w:val="28"/>
        </w:rPr>
        <w:t>Настоящее решение вступает в законную силу со дня его официального опубликования и распространяет свое действие на правоотношения,</w:t>
      </w:r>
      <w:r w:rsidR="00EA0C1F">
        <w:rPr>
          <w:sz w:val="28"/>
          <w:szCs w:val="28"/>
        </w:rPr>
        <w:t xml:space="preserve"> возникшие</w:t>
      </w:r>
      <w:r>
        <w:rPr>
          <w:sz w:val="28"/>
          <w:szCs w:val="28"/>
        </w:rPr>
        <w:t xml:space="preserve"> с 1 января 2024</w:t>
      </w:r>
      <w:r w:rsidRPr="002B0C16">
        <w:rPr>
          <w:sz w:val="28"/>
          <w:szCs w:val="28"/>
        </w:rPr>
        <w:t xml:space="preserve"> года.</w:t>
      </w:r>
    </w:p>
    <w:p w:rsidR="00561921" w:rsidRDefault="00561921" w:rsidP="00F536F6">
      <w:pPr>
        <w:jc w:val="both"/>
        <w:rPr>
          <w:sz w:val="28"/>
          <w:szCs w:val="28"/>
        </w:rPr>
      </w:pPr>
    </w:p>
    <w:p w:rsidR="00052C2C" w:rsidRDefault="00052C2C" w:rsidP="00F536F6">
      <w:pPr>
        <w:jc w:val="both"/>
        <w:rPr>
          <w:sz w:val="28"/>
          <w:szCs w:val="28"/>
        </w:rPr>
      </w:pPr>
    </w:p>
    <w:p w:rsidR="009013B4" w:rsidRPr="009013B4" w:rsidRDefault="009013B4" w:rsidP="009013B4">
      <w:pPr>
        <w:tabs>
          <w:tab w:val="left" w:pos="6468"/>
        </w:tabs>
        <w:rPr>
          <w:sz w:val="28"/>
          <w:szCs w:val="28"/>
        </w:rPr>
      </w:pPr>
      <w:r w:rsidRPr="009013B4">
        <w:rPr>
          <w:sz w:val="28"/>
          <w:szCs w:val="28"/>
        </w:rPr>
        <w:t>Глава Сиалеевско-Пятинского</w:t>
      </w:r>
    </w:p>
    <w:p w:rsidR="009013B4" w:rsidRPr="009013B4" w:rsidRDefault="009013B4" w:rsidP="009013B4">
      <w:pPr>
        <w:tabs>
          <w:tab w:val="left" w:pos="6468"/>
        </w:tabs>
        <w:rPr>
          <w:sz w:val="28"/>
          <w:szCs w:val="28"/>
        </w:rPr>
      </w:pPr>
      <w:r w:rsidRPr="009013B4">
        <w:rPr>
          <w:sz w:val="28"/>
          <w:szCs w:val="28"/>
        </w:rPr>
        <w:t>сельского поселения                                                     В.Д.Пиксаев</w:t>
      </w:r>
      <w:r w:rsidRPr="009013B4">
        <w:rPr>
          <w:sz w:val="28"/>
          <w:szCs w:val="28"/>
        </w:rPr>
        <w:tab/>
        <w:t xml:space="preserve">                 </w:t>
      </w:r>
    </w:p>
    <w:p w:rsidR="001A591D" w:rsidRPr="002B0C16" w:rsidRDefault="001A591D" w:rsidP="00F536F6">
      <w:pPr>
        <w:jc w:val="both"/>
        <w:rPr>
          <w:sz w:val="28"/>
          <w:szCs w:val="28"/>
        </w:rPr>
      </w:pPr>
    </w:p>
    <w:p w:rsidR="00F536F6" w:rsidRDefault="00F536F6" w:rsidP="00F536F6">
      <w:pPr>
        <w:jc w:val="both"/>
        <w:rPr>
          <w:sz w:val="28"/>
          <w:szCs w:val="28"/>
        </w:rPr>
      </w:pPr>
    </w:p>
    <w:p w:rsidR="00052C2C" w:rsidRDefault="00052C2C" w:rsidP="00F536F6">
      <w:pPr>
        <w:jc w:val="both"/>
        <w:rPr>
          <w:sz w:val="28"/>
          <w:szCs w:val="28"/>
        </w:rPr>
      </w:pPr>
    </w:p>
    <w:p w:rsidR="00052C2C" w:rsidRDefault="00052C2C" w:rsidP="00F536F6">
      <w:pPr>
        <w:jc w:val="both"/>
        <w:rPr>
          <w:sz w:val="28"/>
          <w:szCs w:val="28"/>
        </w:rPr>
      </w:pPr>
    </w:p>
    <w:p w:rsidR="00052C2C" w:rsidRDefault="00052C2C" w:rsidP="00F536F6">
      <w:pPr>
        <w:jc w:val="both"/>
        <w:rPr>
          <w:sz w:val="28"/>
          <w:szCs w:val="28"/>
        </w:rPr>
      </w:pPr>
    </w:p>
    <w:p w:rsidR="00626A04" w:rsidRPr="002B0C16" w:rsidRDefault="00626A04" w:rsidP="00F536F6">
      <w:pPr>
        <w:jc w:val="both"/>
        <w:rPr>
          <w:sz w:val="28"/>
          <w:szCs w:val="28"/>
        </w:rPr>
      </w:pPr>
    </w:p>
    <w:p w:rsidR="00F536F6" w:rsidRDefault="00F536F6" w:rsidP="00F536F6">
      <w:pPr>
        <w:jc w:val="right"/>
        <w:rPr>
          <w:sz w:val="28"/>
          <w:szCs w:val="28"/>
        </w:rPr>
      </w:pPr>
      <w:bookmarkStart w:id="0" w:name="_GoBack"/>
      <w:bookmarkEnd w:id="0"/>
      <w:r w:rsidRPr="002B0C16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1</w:t>
      </w:r>
    </w:p>
    <w:p w:rsidR="00EF6F7C" w:rsidRDefault="00F536F6" w:rsidP="00F536F6">
      <w:pPr>
        <w:jc w:val="right"/>
        <w:rPr>
          <w:sz w:val="28"/>
          <w:szCs w:val="28"/>
        </w:rPr>
      </w:pPr>
      <w:r w:rsidRPr="002B0C16">
        <w:rPr>
          <w:sz w:val="28"/>
          <w:szCs w:val="28"/>
        </w:rPr>
        <w:t>к  решению</w:t>
      </w:r>
      <w:r w:rsidRPr="002B0C16">
        <w:rPr>
          <w:sz w:val="28"/>
          <w:szCs w:val="28"/>
        </w:rPr>
        <w:tab/>
        <w:t xml:space="preserve">  Совета  депутатов </w:t>
      </w:r>
      <w:r w:rsidR="00EF6F7C">
        <w:rPr>
          <w:sz w:val="28"/>
          <w:szCs w:val="28"/>
        </w:rPr>
        <w:t>Сиалеевско-</w:t>
      </w:r>
    </w:p>
    <w:p w:rsidR="00F536F6" w:rsidRPr="002B0C16" w:rsidRDefault="00EF6F7C" w:rsidP="00F536F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Пятинского сельского </w:t>
      </w:r>
      <w:r w:rsidRPr="00C13880">
        <w:rPr>
          <w:sz w:val="28"/>
          <w:szCs w:val="28"/>
        </w:rPr>
        <w:t>поселения</w:t>
      </w:r>
      <w:r w:rsidRPr="002B0C16">
        <w:rPr>
          <w:sz w:val="28"/>
          <w:szCs w:val="28"/>
        </w:rPr>
        <w:t xml:space="preserve"> </w:t>
      </w:r>
      <w:r w:rsidR="00F536F6" w:rsidRPr="002B0C16">
        <w:rPr>
          <w:sz w:val="28"/>
          <w:szCs w:val="28"/>
        </w:rPr>
        <w:t>Инсарского</w:t>
      </w:r>
    </w:p>
    <w:p w:rsidR="00F536F6" w:rsidRPr="002B0C16" w:rsidRDefault="00F536F6" w:rsidP="00F536F6">
      <w:pPr>
        <w:jc w:val="right"/>
        <w:rPr>
          <w:sz w:val="28"/>
          <w:szCs w:val="28"/>
        </w:rPr>
      </w:pPr>
      <w:r w:rsidRPr="002B0C16">
        <w:rPr>
          <w:sz w:val="28"/>
          <w:szCs w:val="28"/>
        </w:rPr>
        <w:t xml:space="preserve">муниципального района </w:t>
      </w:r>
    </w:p>
    <w:p w:rsidR="00F536F6" w:rsidRPr="002B0C16" w:rsidRDefault="00F536F6" w:rsidP="00F536F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6646C">
        <w:rPr>
          <w:sz w:val="28"/>
          <w:szCs w:val="28"/>
        </w:rPr>
        <w:t xml:space="preserve">                 от  1</w:t>
      </w:r>
      <w:r w:rsidR="00AD66BD">
        <w:rPr>
          <w:sz w:val="28"/>
          <w:szCs w:val="28"/>
        </w:rPr>
        <w:t>6</w:t>
      </w:r>
      <w:r w:rsidR="0096646C">
        <w:rPr>
          <w:sz w:val="28"/>
          <w:szCs w:val="28"/>
        </w:rPr>
        <w:t>.05.</w:t>
      </w:r>
      <w:r w:rsidR="00C85023">
        <w:rPr>
          <w:sz w:val="28"/>
          <w:szCs w:val="28"/>
        </w:rPr>
        <w:t>2024 г.</w:t>
      </w:r>
      <w:r>
        <w:rPr>
          <w:sz w:val="28"/>
          <w:szCs w:val="28"/>
        </w:rPr>
        <w:t xml:space="preserve"> № </w:t>
      </w:r>
      <w:r w:rsidR="0096646C">
        <w:rPr>
          <w:sz w:val="28"/>
          <w:szCs w:val="28"/>
        </w:rPr>
        <w:t>8</w:t>
      </w:r>
    </w:p>
    <w:p w:rsidR="00F536F6" w:rsidRPr="002B0C16" w:rsidRDefault="00F536F6" w:rsidP="00F536F6">
      <w:pPr>
        <w:jc w:val="right"/>
        <w:rPr>
          <w:sz w:val="28"/>
          <w:szCs w:val="28"/>
        </w:rPr>
      </w:pPr>
    </w:p>
    <w:p w:rsidR="00F536F6" w:rsidRPr="002B0C16" w:rsidRDefault="00F536F6" w:rsidP="00F536F6">
      <w:pPr>
        <w:jc w:val="both"/>
        <w:rPr>
          <w:sz w:val="28"/>
          <w:szCs w:val="28"/>
        </w:rPr>
      </w:pPr>
    </w:p>
    <w:p w:rsidR="00F536F6" w:rsidRPr="002B0C16" w:rsidRDefault="00F536F6" w:rsidP="00F536F6">
      <w:pPr>
        <w:jc w:val="center"/>
        <w:rPr>
          <w:b/>
          <w:sz w:val="28"/>
          <w:szCs w:val="28"/>
        </w:rPr>
      </w:pPr>
      <w:r w:rsidRPr="002B0C16">
        <w:rPr>
          <w:b/>
          <w:sz w:val="28"/>
          <w:szCs w:val="28"/>
        </w:rPr>
        <w:t xml:space="preserve">ПРОГНОЗНЫЙ ПЛАН </w:t>
      </w:r>
    </w:p>
    <w:p w:rsidR="00F536F6" w:rsidRPr="00CC0483" w:rsidRDefault="00F536F6" w:rsidP="00F536F6">
      <w:pPr>
        <w:jc w:val="center"/>
        <w:rPr>
          <w:b/>
          <w:sz w:val="28"/>
          <w:szCs w:val="28"/>
        </w:rPr>
      </w:pPr>
      <w:r w:rsidRPr="00CC0483">
        <w:rPr>
          <w:b/>
          <w:sz w:val="28"/>
          <w:szCs w:val="28"/>
        </w:rPr>
        <w:t>приватизации  муниципального  имущества</w:t>
      </w:r>
      <w:r w:rsidR="00CC0483" w:rsidRPr="00CC0483">
        <w:rPr>
          <w:b/>
          <w:sz w:val="28"/>
          <w:szCs w:val="28"/>
        </w:rPr>
        <w:t xml:space="preserve"> Сиалеевско-Пятинского сельского поселения </w:t>
      </w:r>
      <w:r w:rsidRPr="00CC0483">
        <w:rPr>
          <w:b/>
          <w:sz w:val="28"/>
          <w:szCs w:val="28"/>
        </w:rPr>
        <w:t>Инсарского  муниципального   района  на  2024</w:t>
      </w:r>
      <w:r w:rsidR="00151D31" w:rsidRPr="00CC0483">
        <w:rPr>
          <w:b/>
          <w:sz w:val="28"/>
          <w:szCs w:val="28"/>
        </w:rPr>
        <w:t xml:space="preserve"> </w:t>
      </w:r>
      <w:r w:rsidRPr="00CC0483">
        <w:rPr>
          <w:b/>
          <w:sz w:val="28"/>
          <w:szCs w:val="28"/>
        </w:rPr>
        <w:t>год и плановый период 2025 – 2026 годов</w:t>
      </w:r>
    </w:p>
    <w:p w:rsidR="00F536F6" w:rsidRPr="002B0C16" w:rsidRDefault="00F536F6" w:rsidP="00F536F6">
      <w:pPr>
        <w:jc w:val="center"/>
        <w:rPr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2343"/>
        <w:gridCol w:w="3408"/>
        <w:gridCol w:w="3402"/>
      </w:tblGrid>
      <w:tr w:rsidR="00F536F6" w:rsidRPr="00AA3118" w:rsidTr="001D59E5">
        <w:tc>
          <w:tcPr>
            <w:tcW w:w="594" w:type="dxa"/>
          </w:tcPr>
          <w:p w:rsidR="00F536F6" w:rsidRPr="00AA3118" w:rsidRDefault="00F536F6" w:rsidP="00D70493">
            <w:pPr>
              <w:rPr>
                <w:sz w:val="28"/>
                <w:szCs w:val="28"/>
              </w:rPr>
            </w:pPr>
            <w:r w:rsidRPr="00AA3118">
              <w:rPr>
                <w:sz w:val="28"/>
                <w:szCs w:val="28"/>
              </w:rPr>
              <w:t>№</w:t>
            </w:r>
          </w:p>
          <w:p w:rsidR="00F536F6" w:rsidRPr="00AA3118" w:rsidRDefault="00F536F6" w:rsidP="00D70493">
            <w:pPr>
              <w:rPr>
                <w:sz w:val="28"/>
                <w:szCs w:val="28"/>
              </w:rPr>
            </w:pPr>
            <w:proofErr w:type="gramStart"/>
            <w:r w:rsidRPr="00AA3118">
              <w:rPr>
                <w:sz w:val="28"/>
                <w:szCs w:val="28"/>
              </w:rPr>
              <w:t>п</w:t>
            </w:r>
            <w:proofErr w:type="gramEnd"/>
            <w:r w:rsidRPr="00AA3118">
              <w:rPr>
                <w:sz w:val="28"/>
                <w:szCs w:val="28"/>
              </w:rPr>
              <w:t>/п</w:t>
            </w:r>
          </w:p>
        </w:tc>
        <w:tc>
          <w:tcPr>
            <w:tcW w:w="2343" w:type="dxa"/>
          </w:tcPr>
          <w:p w:rsidR="00F536F6" w:rsidRPr="00AA3118" w:rsidRDefault="00F536F6" w:rsidP="00D70493">
            <w:pPr>
              <w:rPr>
                <w:sz w:val="28"/>
                <w:szCs w:val="28"/>
              </w:rPr>
            </w:pPr>
            <w:r w:rsidRPr="00AA3118">
              <w:rPr>
                <w:sz w:val="28"/>
                <w:szCs w:val="28"/>
              </w:rPr>
              <w:t>Наименование</w:t>
            </w:r>
          </w:p>
          <w:p w:rsidR="00F536F6" w:rsidRPr="00AA3118" w:rsidRDefault="00F536F6" w:rsidP="00D70493">
            <w:pPr>
              <w:rPr>
                <w:sz w:val="28"/>
                <w:szCs w:val="28"/>
              </w:rPr>
            </w:pPr>
            <w:r w:rsidRPr="00AA3118">
              <w:rPr>
                <w:sz w:val="28"/>
                <w:szCs w:val="28"/>
              </w:rPr>
              <w:t>объекта и его местонахождение</w:t>
            </w:r>
          </w:p>
        </w:tc>
        <w:tc>
          <w:tcPr>
            <w:tcW w:w="3408" w:type="dxa"/>
          </w:tcPr>
          <w:p w:rsidR="00F536F6" w:rsidRPr="00AA3118" w:rsidRDefault="00F536F6" w:rsidP="00D70493">
            <w:pPr>
              <w:rPr>
                <w:sz w:val="28"/>
                <w:szCs w:val="28"/>
              </w:rPr>
            </w:pPr>
            <w:r w:rsidRPr="00AA3118">
              <w:rPr>
                <w:sz w:val="28"/>
                <w:szCs w:val="28"/>
              </w:rPr>
              <w:t>Индивидуализирующие характеристики объекта</w:t>
            </w:r>
          </w:p>
        </w:tc>
        <w:tc>
          <w:tcPr>
            <w:tcW w:w="3402" w:type="dxa"/>
          </w:tcPr>
          <w:p w:rsidR="00F536F6" w:rsidRPr="00AA3118" w:rsidRDefault="00F536F6" w:rsidP="00D70493">
            <w:pPr>
              <w:rPr>
                <w:sz w:val="28"/>
                <w:szCs w:val="28"/>
              </w:rPr>
            </w:pPr>
            <w:r w:rsidRPr="00AA3118">
              <w:rPr>
                <w:sz w:val="28"/>
                <w:szCs w:val="28"/>
              </w:rPr>
              <w:t xml:space="preserve">Реквизиты </w:t>
            </w:r>
          </w:p>
          <w:p w:rsidR="00F536F6" w:rsidRPr="00AA3118" w:rsidRDefault="00F536F6" w:rsidP="00D70493">
            <w:pPr>
              <w:rPr>
                <w:sz w:val="28"/>
                <w:szCs w:val="28"/>
              </w:rPr>
            </w:pPr>
            <w:r w:rsidRPr="00AA3118">
              <w:rPr>
                <w:sz w:val="28"/>
                <w:szCs w:val="28"/>
              </w:rPr>
              <w:t>правоустанавливающих</w:t>
            </w:r>
          </w:p>
          <w:p w:rsidR="00F536F6" w:rsidRPr="00AA3118" w:rsidRDefault="00F536F6" w:rsidP="00D70493">
            <w:pPr>
              <w:rPr>
                <w:sz w:val="28"/>
                <w:szCs w:val="28"/>
              </w:rPr>
            </w:pPr>
            <w:r w:rsidRPr="00AA3118">
              <w:rPr>
                <w:sz w:val="28"/>
                <w:szCs w:val="28"/>
              </w:rPr>
              <w:t xml:space="preserve">документов </w:t>
            </w:r>
          </w:p>
        </w:tc>
      </w:tr>
      <w:tr w:rsidR="00AA3118" w:rsidRPr="00AA3118" w:rsidTr="001D59E5">
        <w:trPr>
          <w:trHeight w:val="2501"/>
        </w:trPr>
        <w:tc>
          <w:tcPr>
            <w:tcW w:w="594" w:type="dxa"/>
          </w:tcPr>
          <w:p w:rsidR="00AA3118" w:rsidRPr="00AA3118" w:rsidRDefault="00AA3118" w:rsidP="00D70493">
            <w:r w:rsidRPr="00AA3118">
              <w:t>1.</w:t>
            </w:r>
          </w:p>
        </w:tc>
        <w:tc>
          <w:tcPr>
            <w:tcW w:w="2343" w:type="dxa"/>
          </w:tcPr>
          <w:p w:rsidR="00AA3118" w:rsidRPr="00AA3118" w:rsidRDefault="00AA3118" w:rsidP="00F474AC"/>
          <w:p w:rsidR="00AA3118" w:rsidRPr="00AA3118" w:rsidRDefault="00AA3118" w:rsidP="00F474AC"/>
          <w:p w:rsidR="00AA3118" w:rsidRPr="00AA3118" w:rsidRDefault="00AA3118" w:rsidP="00F474AC">
            <w:r w:rsidRPr="00AA3118">
              <w:t>Земельный участок</w:t>
            </w:r>
          </w:p>
          <w:p w:rsidR="00AA3118" w:rsidRPr="00AA3118" w:rsidRDefault="00AA3118" w:rsidP="00F474AC">
            <w:r w:rsidRPr="00AA3118">
              <w:t>Российская Федерация, Республика Мордовия, Инсарский район, Сиалеевско-Пятинское сельское поселение</w:t>
            </w:r>
          </w:p>
        </w:tc>
        <w:tc>
          <w:tcPr>
            <w:tcW w:w="3408" w:type="dxa"/>
          </w:tcPr>
          <w:p w:rsidR="00AA3118" w:rsidRPr="00AA3118" w:rsidRDefault="00AA3118" w:rsidP="00F474AC"/>
          <w:p w:rsidR="00AA3118" w:rsidRPr="00AA3118" w:rsidRDefault="00AA3118" w:rsidP="00F474AC">
            <w:r w:rsidRPr="00AA3118">
              <w:t>Кадастровый номер 13:09:0313006:189</w:t>
            </w:r>
          </w:p>
          <w:p w:rsidR="00AA3118" w:rsidRPr="00AA3118" w:rsidRDefault="00AA3118" w:rsidP="00F474AC">
            <w:r w:rsidRPr="00AA3118">
              <w:t>Площадь 128715 кв.м.</w:t>
            </w:r>
          </w:p>
        </w:tc>
        <w:tc>
          <w:tcPr>
            <w:tcW w:w="3402" w:type="dxa"/>
          </w:tcPr>
          <w:p w:rsidR="00AA3118" w:rsidRPr="00AA3118" w:rsidRDefault="00AA3118" w:rsidP="00F474AC"/>
          <w:p w:rsidR="00AA3118" w:rsidRPr="00AA3118" w:rsidRDefault="00AA3118" w:rsidP="00F474AC">
            <w:r w:rsidRPr="00AA3118">
              <w:t>Выписка из Единого государственного реестра недвижимости об объекте недвижимости, выдан 26.10.2023 г.</w:t>
            </w:r>
          </w:p>
          <w:p w:rsidR="00AA3118" w:rsidRPr="00AA3118" w:rsidRDefault="00AA3118" w:rsidP="001E0FBB">
            <w:r w:rsidRPr="00AA3118">
              <w:t xml:space="preserve">Земельного кодекса Российской Федерации; срок действия: c 26.10.2023; реквизиты документа-основания: заявление  от 05.12.2018 № PVD-0036/2018-9285-1; доверенность от 31.10.2018 № б/н; </w:t>
            </w:r>
          </w:p>
        </w:tc>
      </w:tr>
      <w:tr w:rsidR="00AA3118" w:rsidRPr="00AA3118" w:rsidTr="001D59E5">
        <w:trPr>
          <w:trHeight w:val="3555"/>
        </w:trPr>
        <w:tc>
          <w:tcPr>
            <w:tcW w:w="594" w:type="dxa"/>
          </w:tcPr>
          <w:p w:rsidR="00AA3118" w:rsidRPr="00AA3118" w:rsidRDefault="00AA3118" w:rsidP="00D70493">
            <w:r w:rsidRPr="00AA3118">
              <w:t>2.</w:t>
            </w:r>
          </w:p>
        </w:tc>
        <w:tc>
          <w:tcPr>
            <w:tcW w:w="2343" w:type="dxa"/>
          </w:tcPr>
          <w:p w:rsidR="00AA3118" w:rsidRPr="00AA3118" w:rsidRDefault="00AA3118" w:rsidP="00D70493"/>
          <w:p w:rsidR="00AA3118" w:rsidRPr="00AA3118" w:rsidRDefault="00AA3118" w:rsidP="00D70493">
            <w:r w:rsidRPr="00AA3118">
              <w:t>Земельный участок</w:t>
            </w:r>
          </w:p>
          <w:p w:rsidR="00AA3118" w:rsidRPr="00AA3118" w:rsidRDefault="00AA3118" w:rsidP="00D70493">
            <w:r w:rsidRPr="00AA3118">
              <w:t>Российская Федерация, Республика Мордовия, Инсарский район, Сиалеевско-Пятинское сельское поселение</w:t>
            </w:r>
          </w:p>
        </w:tc>
        <w:tc>
          <w:tcPr>
            <w:tcW w:w="3408" w:type="dxa"/>
          </w:tcPr>
          <w:p w:rsidR="00AA3118" w:rsidRPr="00AA3118" w:rsidRDefault="00AA3118" w:rsidP="00D70493"/>
          <w:p w:rsidR="00AA3118" w:rsidRPr="00AA3118" w:rsidRDefault="00AA3118" w:rsidP="00D70493">
            <w:r w:rsidRPr="00AA3118">
              <w:t>Кадастровый номер 13:09:0313006:190</w:t>
            </w:r>
          </w:p>
          <w:p w:rsidR="00AA3118" w:rsidRPr="00AA3118" w:rsidRDefault="00AA3118" w:rsidP="00AA3118">
            <w:r w:rsidRPr="00AA3118">
              <w:t>Площадь  120104 кв.м.</w:t>
            </w:r>
          </w:p>
        </w:tc>
        <w:tc>
          <w:tcPr>
            <w:tcW w:w="3402" w:type="dxa"/>
          </w:tcPr>
          <w:p w:rsidR="00AA3118" w:rsidRPr="00AA3118" w:rsidRDefault="00AA3118" w:rsidP="00D70493"/>
          <w:p w:rsidR="00AA3118" w:rsidRPr="00AA3118" w:rsidRDefault="00AA3118" w:rsidP="00D70493">
            <w:r w:rsidRPr="00AA3118">
              <w:t>Выписка из Единого государственного реестра недвижимости об объекте недвижимости, выдан 26.10.2023 г</w:t>
            </w:r>
            <w:proofErr w:type="gramStart"/>
            <w:r w:rsidRPr="00AA3118">
              <w:t>..</w:t>
            </w:r>
            <w:proofErr w:type="gramEnd"/>
          </w:p>
          <w:p w:rsidR="00AA3118" w:rsidRPr="00AA3118" w:rsidRDefault="00AA3118" w:rsidP="001E0FBB">
            <w:r w:rsidRPr="00AA3118">
              <w:t xml:space="preserve">Земельного кодекса Российской Федерации; срок действия: c 26.10.2023; реквизиты документа-основания: заявление  от 28.11.2018 № PVD-0036/2018-8699-1; доверенность от 31.10.2018 № б/н; </w:t>
            </w:r>
          </w:p>
        </w:tc>
      </w:tr>
      <w:tr w:rsidR="00AA3118" w:rsidRPr="00AA3118" w:rsidTr="001D59E5">
        <w:trPr>
          <w:trHeight w:val="3555"/>
        </w:trPr>
        <w:tc>
          <w:tcPr>
            <w:tcW w:w="594" w:type="dxa"/>
          </w:tcPr>
          <w:p w:rsidR="00AA3118" w:rsidRPr="00AA3118" w:rsidRDefault="001D59E5" w:rsidP="00D70493">
            <w:r>
              <w:lastRenderedPageBreak/>
              <w:t>3</w:t>
            </w:r>
          </w:p>
        </w:tc>
        <w:tc>
          <w:tcPr>
            <w:tcW w:w="2343" w:type="dxa"/>
          </w:tcPr>
          <w:p w:rsidR="00AA3118" w:rsidRPr="00AA3118" w:rsidRDefault="00AA3118" w:rsidP="00F474AC"/>
          <w:p w:rsidR="00AA3118" w:rsidRPr="00AA3118" w:rsidRDefault="00AA3118" w:rsidP="00F474AC">
            <w:r w:rsidRPr="00AA3118">
              <w:t>Земельный участок</w:t>
            </w:r>
          </w:p>
          <w:p w:rsidR="00AA3118" w:rsidRPr="00AA3118" w:rsidRDefault="00AA3118" w:rsidP="00F474AC">
            <w:r w:rsidRPr="00AA3118">
              <w:t>Российская Федерация, Республика Мордовия, Инсарский район, Сиалеевско-Пятинское сельское поселение</w:t>
            </w:r>
          </w:p>
        </w:tc>
        <w:tc>
          <w:tcPr>
            <w:tcW w:w="3408" w:type="dxa"/>
          </w:tcPr>
          <w:p w:rsidR="00AA3118" w:rsidRPr="00AA3118" w:rsidRDefault="00AA3118" w:rsidP="00F474AC"/>
          <w:p w:rsidR="00AA3118" w:rsidRPr="00AA3118" w:rsidRDefault="00AA3118" w:rsidP="00F474AC">
            <w:r w:rsidRPr="00AA3118">
              <w:t>Кадастровый номер 13:09:0313006:191</w:t>
            </w:r>
          </w:p>
          <w:p w:rsidR="00AA3118" w:rsidRPr="00AA3118" w:rsidRDefault="00AA3118" w:rsidP="00AA3118">
            <w:r w:rsidRPr="00AA3118">
              <w:t>Площадь   156586 кв.м.</w:t>
            </w:r>
          </w:p>
        </w:tc>
        <w:tc>
          <w:tcPr>
            <w:tcW w:w="3402" w:type="dxa"/>
          </w:tcPr>
          <w:p w:rsidR="00AA3118" w:rsidRPr="00AA3118" w:rsidRDefault="00AA3118" w:rsidP="00F474AC"/>
          <w:p w:rsidR="00AA3118" w:rsidRPr="00AA3118" w:rsidRDefault="00AA3118" w:rsidP="00F474AC">
            <w:r w:rsidRPr="00AA3118">
              <w:t>Выписка из Единого государственного реестра недвижимости об объекте недвижимости, выдан 26.10.2023 г</w:t>
            </w:r>
            <w:proofErr w:type="gramStart"/>
            <w:r w:rsidRPr="00AA3118">
              <w:t>..</w:t>
            </w:r>
            <w:proofErr w:type="gramEnd"/>
          </w:p>
          <w:p w:rsidR="00AA3118" w:rsidRPr="00AA3118" w:rsidRDefault="00AA3118" w:rsidP="001E0FBB">
            <w:r w:rsidRPr="00AA3118">
              <w:t xml:space="preserve">Земельного кодекса Российской Федерации; срок действия: c 26.10.2023; реквизиты документа-основания: заявление  от 28.11.2018 № PVD-0036/2018-8699-1; доверенность от 31.10.2018 № б/н; </w:t>
            </w:r>
          </w:p>
        </w:tc>
      </w:tr>
      <w:tr w:rsidR="00AA3118" w:rsidRPr="00AA3118" w:rsidTr="001D59E5">
        <w:trPr>
          <w:trHeight w:val="3555"/>
        </w:trPr>
        <w:tc>
          <w:tcPr>
            <w:tcW w:w="594" w:type="dxa"/>
          </w:tcPr>
          <w:p w:rsidR="00AA3118" w:rsidRPr="00AA3118" w:rsidRDefault="001D59E5" w:rsidP="00D70493">
            <w:r>
              <w:t>4</w:t>
            </w:r>
          </w:p>
        </w:tc>
        <w:tc>
          <w:tcPr>
            <w:tcW w:w="2343" w:type="dxa"/>
          </w:tcPr>
          <w:p w:rsidR="00AA3118" w:rsidRPr="00AA3118" w:rsidRDefault="00AA3118" w:rsidP="00F474AC"/>
          <w:p w:rsidR="00AA3118" w:rsidRPr="00AA3118" w:rsidRDefault="00AA3118" w:rsidP="00F474AC">
            <w:r w:rsidRPr="00AA3118">
              <w:t>Земельный участок</w:t>
            </w:r>
          </w:p>
          <w:p w:rsidR="00AA3118" w:rsidRPr="00AA3118" w:rsidRDefault="00AA3118" w:rsidP="00F474AC">
            <w:r w:rsidRPr="00AA3118">
              <w:t>Российская Федерация, Республика Мордовия, Инсарский район, Сиалеевско-Пятинское сельское поселение</w:t>
            </w:r>
          </w:p>
        </w:tc>
        <w:tc>
          <w:tcPr>
            <w:tcW w:w="3408" w:type="dxa"/>
          </w:tcPr>
          <w:p w:rsidR="00AA3118" w:rsidRPr="00AA3118" w:rsidRDefault="00AA3118" w:rsidP="00F474AC"/>
          <w:p w:rsidR="00AA3118" w:rsidRPr="00AA3118" w:rsidRDefault="00AA3118" w:rsidP="00F474AC">
            <w:r w:rsidRPr="00AA3118">
              <w:t>Кадастровый номер 13:09:0313006:192</w:t>
            </w:r>
          </w:p>
          <w:p w:rsidR="00AA3118" w:rsidRPr="00AA3118" w:rsidRDefault="00AA3118" w:rsidP="00AA3118">
            <w:r w:rsidRPr="00AA3118">
              <w:t>Площадь  80195  кв.м.</w:t>
            </w:r>
          </w:p>
        </w:tc>
        <w:tc>
          <w:tcPr>
            <w:tcW w:w="3402" w:type="dxa"/>
          </w:tcPr>
          <w:p w:rsidR="00AA3118" w:rsidRPr="00AA3118" w:rsidRDefault="00AA3118" w:rsidP="00F474AC"/>
          <w:p w:rsidR="00AA3118" w:rsidRPr="00AA3118" w:rsidRDefault="00AA3118" w:rsidP="00F474AC">
            <w:r w:rsidRPr="00AA3118">
              <w:t>Выписка из Единого государственного реестра недвижимости об объекте недвижимости, выдан 26.10.2023 г</w:t>
            </w:r>
            <w:proofErr w:type="gramStart"/>
            <w:r w:rsidRPr="00AA3118">
              <w:t>..</w:t>
            </w:r>
            <w:proofErr w:type="gramEnd"/>
          </w:p>
          <w:p w:rsidR="00AA3118" w:rsidRPr="00AA3118" w:rsidRDefault="00AA3118" w:rsidP="001E0FBB">
            <w:r w:rsidRPr="00AA3118">
              <w:t xml:space="preserve">Земельного кодекса Российской Федерации; срок действия: c 26.10.2023; реквизиты документа-основания: заявление  от 28.11.2018 № PVD-0036/2018-8699-1; доверенность от 31.10.2018 № б/н; </w:t>
            </w:r>
          </w:p>
        </w:tc>
      </w:tr>
      <w:tr w:rsidR="00AA3118" w:rsidRPr="00AA3118" w:rsidTr="001D59E5">
        <w:trPr>
          <w:trHeight w:val="3555"/>
        </w:trPr>
        <w:tc>
          <w:tcPr>
            <w:tcW w:w="594" w:type="dxa"/>
          </w:tcPr>
          <w:p w:rsidR="00AA3118" w:rsidRPr="00AA3118" w:rsidRDefault="001D59E5" w:rsidP="00D70493">
            <w:r>
              <w:t>5</w:t>
            </w:r>
          </w:p>
        </w:tc>
        <w:tc>
          <w:tcPr>
            <w:tcW w:w="2343" w:type="dxa"/>
          </w:tcPr>
          <w:p w:rsidR="00AA3118" w:rsidRPr="00AA3118" w:rsidRDefault="00AA3118" w:rsidP="00F474AC"/>
          <w:p w:rsidR="00AA3118" w:rsidRPr="00AA3118" w:rsidRDefault="00AA3118" w:rsidP="00F474AC">
            <w:r w:rsidRPr="00AA3118">
              <w:t>Земельный участок</w:t>
            </w:r>
          </w:p>
          <w:p w:rsidR="00AA3118" w:rsidRPr="00AA3118" w:rsidRDefault="00AA3118" w:rsidP="00F474AC">
            <w:r w:rsidRPr="00AA3118">
              <w:t>Российская Федерация, Республика Мордовия, Инсарский район, Сиалеевско-Пятинское сельское поселение</w:t>
            </w:r>
          </w:p>
        </w:tc>
        <w:tc>
          <w:tcPr>
            <w:tcW w:w="3408" w:type="dxa"/>
          </w:tcPr>
          <w:p w:rsidR="00AA3118" w:rsidRPr="00AA3118" w:rsidRDefault="00AA3118" w:rsidP="00F474AC"/>
          <w:p w:rsidR="00AA3118" w:rsidRPr="00AA3118" w:rsidRDefault="00AA3118" w:rsidP="00F474AC">
            <w:r w:rsidRPr="00AA3118">
              <w:t>Кадастровый номер 13:09:0313006:193</w:t>
            </w:r>
          </w:p>
          <w:p w:rsidR="00AA3118" w:rsidRPr="00AA3118" w:rsidRDefault="00AA3118" w:rsidP="00AA3118">
            <w:r w:rsidRPr="00AA3118">
              <w:t>Площадь 54400 кв.м.</w:t>
            </w:r>
          </w:p>
        </w:tc>
        <w:tc>
          <w:tcPr>
            <w:tcW w:w="3402" w:type="dxa"/>
          </w:tcPr>
          <w:p w:rsidR="00AA3118" w:rsidRPr="00AA3118" w:rsidRDefault="00AA3118" w:rsidP="00F474AC"/>
          <w:p w:rsidR="00AA3118" w:rsidRPr="00AA3118" w:rsidRDefault="00AA3118" w:rsidP="00F474AC">
            <w:r w:rsidRPr="00AA3118">
              <w:t>Выписка из Единого государственного реестра недвижимости об объекте недвижимости, выдан 26.10.2023 г</w:t>
            </w:r>
            <w:proofErr w:type="gramStart"/>
            <w:r w:rsidRPr="00AA3118">
              <w:t>..</w:t>
            </w:r>
            <w:proofErr w:type="gramEnd"/>
          </w:p>
          <w:p w:rsidR="00AA3118" w:rsidRPr="00AA3118" w:rsidRDefault="00AA3118" w:rsidP="001E0FBB">
            <w:r w:rsidRPr="00AA3118">
              <w:t xml:space="preserve">Земельного кодекса Российской Федерации; срок действия: c 26.10.2023; реквизиты документа-основания: заявление  от 28.11.2018 № PVD-0036/2018-8699-1; доверенность от 31.10.2018 № б/н; </w:t>
            </w:r>
          </w:p>
        </w:tc>
      </w:tr>
    </w:tbl>
    <w:p w:rsidR="00F536F6" w:rsidRPr="00AA3118" w:rsidRDefault="00F536F6" w:rsidP="00F536F6">
      <w:pPr>
        <w:jc w:val="center"/>
        <w:rPr>
          <w:b/>
          <w:sz w:val="28"/>
          <w:szCs w:val="28"/>
        </w:rPr>
      </w:pPr>
    </w:p>
    <w:p w:rsidR="00F536F6" w:rsidRPr="00AA3118" w:rsidRDefault="00F536F6" w:rsidP="00F536F6">
      <w:pPr>
        <w:jc w:val="center"/>
        <w:rPr>
          <w:b/>
          <w:sz w:val="28"/>
          <w:szCs w:val="28"/>
        </w:rPr>
      </w:pPr>
    </w:p>
    <w:p w:rsidR="00F536F6" w:rsidRPr="00AA3118" w:rsidRDefault="00F536F6" w:rsidP="00F536F6">
      <w:pPr>
        <w:jc w:val="both"/>
        <w:rPr>
          <w:sz w:val="28"/>
          <w:szCs w:val="28"/>
        </w:rPr>
      </w:pPr>
      <w:r w:rsidRPr="00AA3118">
        <w:rPr>
          <w:sz w:val="28"/>
          <w:szCs w:val="28"/>
        </w:rPr>
        <w:tab/>
        <w:t>Ожидаемая  сум</w:t>
      </w:r>
      <w:r w:rsidR="00AA3118" w:rsidRPr="00AA3118">
        <w:rPr>
          <w:sz w:val="28"/>
          <w:szCs w:val="28"/>
        </w:rPr>
        <w:t>ма  доходов  от  приватизации  6</w:t>
      </w:r>
      <w:r w:rsidRPr="00AA3118">
        <w:rPr>
          <w:sz w:val="28"/>
          <w:szCs w:val="28"/>
        </w:rPr>
        <w:t xml:space="preserve">00 000  рублей. </w:t>
      </w:r>
    </w:p>
    <w:p w:rsidR="00F536F6" w:rsidRPr="00AA3118" w:rsidRDefault="00F536F6" w:rsidP="00F536F6">
      <w:pPr>
        <w:jc w:val="both"/>
        <w:rPr>
          <w:sz w:val="28"/>
          <w:szCs w:val="28"/>
        </w:rPr>
      </w:pPr>
    </w:p>
    <w:p w:rsidR="00F536F6" w:rsidRPr="00AA3118" w:rsidRDefault="00F536F6" w:rsidP="00F536F6">
      <w:pPr>
        <w:jc w:val="both"/>
        <w:rPr>
          <w:sz w:val="28"/>
          <w:szCs w:val="28"/>
        </w:rPr>
      </w:pPr>
    </w:p>
    <w:p w:rsidR="00F536F6" w:rsidRPr="00AA3118" w:rsidRDefault="00F536F6" w:rsidP="00F536F6">
      <w:pPr>
        <w:jc w:val="both"/>
        <w:rPr>
          <w:sz w:val="28"/>
          <w:szCs w:val="28"/>
        </w:rPr>
      </w:pPr>
    </w:p>
    <w:p w:rsidR="00F536F6" w:rsidRDefault="00F536F6" w:rsidP="00F536F6">
      <w:pPr>
        <w:jc w:val="both"/>
        <w:rPr>
          <w:sz w:val="28"/>
          <w:szCs w:val="28"/>
        </w:rPr>
      </w:pPr>
    </w:p>
    <w:sectPr w:rsidR="00F536F6" w:rsidSect="001D59E5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120C"/>
    <w:rsid w:val="00052C2C"/>
    <w:rsid w:val="000D2CB1"/>
    <w:rsid w:val="00151D31"/>
    <w:rsid w:val="001553CA"/>
    <w:rsid w:val="00186660"/>
    <w:rsid w:val="001A591D"/>
    <w:rsid w:val="001D59E5"/>
    <w:rsid w:val="001E0FBB"/>
    <w:rsid w:val="00227DB0"/>
    <w:rsid w:val="0025120C"/>
    <w:rsid w:val="003263AB"/>
    <w:rsid w:val="003A1B9E"/>
    <w:rsid w:val="003E55EC"/>
    <w:rsid w:val="00463574"/>
    <w:rsid w:val="0048036E"/>
    <w:rsid w:val="00535273"/>
    <w:rsid w:val="00561921"/>
    <w:rsid w:val="005F3D03"/>
    <w:rsid w:val="00626A04"/>
    <w:rsid w:val="008631CA"/>
    <w:rsid w:val="009013B4"/>
    <w:rsid w:val="0096646C"/>
    <w:rsid w:val="00A25F3E"/>
    <w:rsid w:val="00AA3118"/>
    <w:rsid w:val="00AD66BD"/>
    <w:rsid w:val="00B37D1C"/>
    <w:rsid w:val="00BB392F"/>
    <w:rsid w:val="00BF2B57"/>
    <w:rsid w:val="00C13880"/>
    <w:rsid w:val="00C43A43"/>
    <w:rsid w:val="00C85023"/>
    <w:rsid w:val="00CA3085"/>
    <w:rsid w:val="00CC0483"/>
    <w:rsid w:val="00CE492A"/>
    <w:rsid w:val="00DF5CFC"/>
    <w:rsid w:val="00E357A7"/>
    <w:rsid w:val="00E54E34"/>
    <w:rsid w:val="00E77B74"/>
    <w:rsid w:val="00EA0C1F"/>
    <w:rsid w:val="00EF6F7C"/>
    <w:rsid w:val="00F53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6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unhideWhenUsed/>
    <w:rsid w:val="00F536F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F536F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 Spacing"/>
    <w:link w:val="a4"/>
    <w:uiPriority w:val="1"/>
    <w:qFormat/>
    <w:rsid w:val="00BB392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a4">
    <w:name w:val="Без интервала Знак"/>
    <w:link w:val="a3"/>
    <w:uiPriority w:val="1"/>
    <w:locked/>
    <w:rsid w:val="00BB392F"/>
    <w:rPr>
      <w:rFonts w:ascii="Times New Roman" w:eastAsia="Times New Roman" w:hAnsi="Times New Roman" w:cs="Times New Roman"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6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unhideWhenUsed/>
    <w:rsid w:val="00F536F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F536F6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Бухгалтерия</cp:lastModifiedBy>
  <cp:revision>10</cp:revision>
  <dcterms:created xsi:type="dcterms:W3CDTF">2024-05-06T12:56:00Z</dcterms:created>
  <dcterms:modified xsi:type="dcterms:W3CDTF">2024-05-20T05:58:00Z</dcterms:modified>
</cp:coreProperties>
</file>