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 w:cs="Times New Roman"/>
          <w:b/>
          <w:sz w:val="28"/>
          <w:szCs w:val="28"/>
        </w:rPr>
        <w:br/>
        <w:t>Сиалеевско-Пятинского сельского поселения</w:t>
      </w:r>
    </w:p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8C6950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7F276F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изданием Сиалеевско-Пятинского сельского</w:t>
      </w:r>
    </w:p>
    <w:p w:rsidR="008C6950" w:rsidRPr="007F276F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поселения Инсарского муниципального</w:t>
      </w:r>
    </w:p>
    <w:p w:rsidR="008C6950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7F276F" w:rsidRDefault="00B95F76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8C6950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018A3">
        <w:rPr>
          <w:rFonts w:ascii="Times New Roman" w:hAnsi="Times New Roman" w:cs="Times New Roman"/>
          <w:sz w:val="28"/>
          <w:szCs w:val="28"/>
        </w:rPr>
        <w:t xml:space="preserve">от </w:t>
      </w:r>
      <w:r w:rsidR="00233D3B">
        <w:rPr>
          <w:rFonts w:ascii="Times New Roman" w:hAnsi="Times New Roman" w:cs="Times New Roman"/>
          <w:sz w:val="28"/>
          <w:szCs w:val="28"/>
        </w:rPr>
        <w:t>2</w:t>
      </w:r>
      <w:r w:rsidR="009605DC">
        <w:rPr>
          <w:rFonts w:ascii="Times New Roman" w:hAnsi="Times New Roman" w:cs="Times New Roman"/>
          <w:sz w:val="28"/>
          <w:szCs w:val="28"/>
        </w:rPr>
        <w:t>9</w:t>
      </w:r>
      <w:r w:rsidRPr="00E018A3">
        <w:rPr>
          <w:rFonts w:ascii="Times New Roman" w:hAnsi="Times New Roman" w:cs="Times New Roman"/>
          <w:sz w:val="28"/>
          <w:szCs w:val="28"/>
        </w:rPr>
        <w:t>.</w:t>
      </w:r>
      <w:r w:rsidR="006C67E1">
        <w:rPr>
          <w:rFonts w:ascii="Times New Roman" w:hAnsi="Times New Roman" w:cs="Times New Roman"/>
          <w:sz w:val="28"/>
          <w:szCs w:val="28"/>
        </w:rPr>
        <w:t>10</w:t>
      </w:r>
      <w:r w:rsidRPr="00E018A3">
        <w:rPr>
          <w:rFonts w:ascii="Times New Roman" w:hAnsi="Times New Roman" w:cs="Times New Roman"/>
          <w:sz w:val="28"/>
          <w:szCs w:val="28"/>
        </w:rPr>
        <w:t>.202</w:t>
      </w:r>
      <w:r w:rsidR="003B3399" w:rsidRPr="00E018A3">
        <w:rPr>
          <w:rFonts w:ascii="Times New Roman" w:hAnsi="Times New Roman" w:cs="Times New Roman"/>
          <w:sz w:val="28"/>
          <w:szCs w:val="28"/>
        </w:rPr>
        <w:t>4</w:t>
      </w:r>
      <w:r w:rsidRPr="00E018A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108BE">
        <w:rPr>
          <w:rFonts w:ascii="Times New Roman" w:hAnsi="Times New Roman" w:cs="Times New Roman"/>
          <w:sz w:val="28"/>
          <w:szCs w:val="28"/>
        </w:rPr>
        <w:t>2</w:t>
      </w:r>
      <w:r w:rsidR="009605DC">
        <w:rPr>
          <w:rFonts w:ascii="Times New Roman" w:hAnsi="Times New Roman" w:cs="Times New Roman"/>
          <w:sz w:val="28"/>
          <w:szCs w:val="28"/>
        </w:rPr>
        <w:t>6</w:t>
      </w:r>
    </w:p>
    <w:p w:rsidR="00F93B21" w:rsidRPr="0003444E" w:rsidRDefault="00F93B21" w:rsidP="0003444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770CD5" w:rsidRDefault="00770CD5" w:rsidP="00770CD5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sub_1000"/>
      <w:r w:rsidRPr="00F77C51">
        <w:rPr>
          <w:rFonts w:ascii="Times New Roman" w:hAnsi="Times New Roman" w:cs="Times New Roman"/>
          <w:b/>
          <w:sz w:val="20"/>
          <w:szCs w:val="20"/>
        </w:rPr>
        <w:t>РЕСПУБЛИКА МОРДОВИЯ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C51">
        <w:rPr>
          <w:rFonts w:ascii="Times New Roman" w:hAnsi="Times New Roman" w:cs="Times New Roman"/>
          <w:b/>
          <w:sz w:val="20"/>
          <w:szCs w:val="20"/>
        </w:rPr>
        <w:t>ОЧЕРЕДНАЯ ТРИДЦАТЬ ПЯТАЯ  СЕССИЯ  СОВЕТА ДЕПУТАТОВ СИАЛЕЕВСКО-ПЯТИНСКОГО СЕЛЬСКОГО ПОСЕЛЕНИЯ ИНСАРСКОГО МУНИЦИПАЛЬНОГО РАЙОНА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C51">
        <w:rPr>
          <w:rFonts w:ascii="Times New Roman" w:hAnsi="Times New Roman" w:cs="Times New Roman"/>
          <w:b/>
          <w:sz w:val="20"/>
          <w:szCs w:val="20"/>
        </w:rPr>
        <w:t>ВТОРОГО  СОЗЫВА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C51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F77C51" w:rsidRPr="00F77C51" w:rsidRDefault="00F77C51" w:rsidP="00F77C51">
      <w:pPr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от 29  октября 2024 года                                                                         №24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7C51">
        <w:rPr>
          <w:rFonts w:ascii="Times New Roman" w:hAnsi="Times New Roman" w:cs="Times New Roman"/>
          <w:sz w:val="20"/>
          <w:szCs w:val="20"/>
        </w:rPr>
        <w:t xml:space="preserve"> О проекте решения Совета депутатов Сиалеевско-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Пятинского  сельского  поселения Инсарского 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муниципального района «О внесении изменений  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в Устав  Сиалеевско-Пятинского  сельского  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поселения Инсарского муниципального района 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Республики Мордовия» </w:t>
      </w:r>
    </w:p>
    <w:p w:rsidR="00F77C51" w:rsidRPr="00F77C51" w:rsidRDefault="00F77C51" w:rsidP="00F77C51">
      <w:pPr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       Рассмотрев представленный проект решения Совета депутатов Сиалеевско-Пятинского  сельского  поселения Инсарского муниципального района «О внесении изменений в Устав Сиалеевско-Пятинского  сельского  поселения Инсарского муниципального района Республики Мордовия», на основании ст.28 Федерального закона « Об общих принципах организации местного самоуправления в Российской Федерации», решения Совета депутатов Сиалеевско-Пятинского  сельского  поселения Инсарского муниципального района от 21.12.2023г.  № 48 «</w:t>
      </w:r>
      <w:r w:rsidRPr="00F77C51">
        <w:rPr>
          <w:rStyle w:val="24"/>
          <w:rFonts w:ascii="Times New Roman" w:hAnsi="Times New Roman" w:cs="Times New Roman"/>
          <w:sz w:val="20"/>
          <w:szCs w:val="20"/>
        </w:rPr>
        <w:t xml:space="preserve">Об утверждении  Порядка  учета предложений  по проекту Устава (внесения изменений и дополнений в Устав) </w:t>
      </w:r>
      <w:r w:rsidRPr="00F77C51">
        <w:rPr>
          <w:rFonts w:ascii="Times New Roman" w:hAnsi="Times New Roman" w:cs="Times New Roman"/>
          <w:sz w:val="20"/>
          <w:szCs w:val="20"/>
        </w:rPr>
        <w:t xml:space="preserve">Сиалеевско-Пятинского  сельского  поселения </w:t>
      </w:r>
      <w:r w:rsidRPr="00F77C51">
        <w:rPr>
          <w:rStyle w:val="24"/>
          <w:rFonts w:ascii="Times New Roman" w:hAnsi="Times New Roman" w:cs="Times New Roman"/>
          <w:sz w:val="20"/>
          <w:szCs w:val="20"/>
        </w:rPr>
        <w:t>Инсарского муниципального  района Республики Мордовия, и участия граждан  в его обсуждении</w:t>
      </w:r>
      <w:r w:rsidRPr="00F77C51">
        <w:rPr>
          <w:rFonts w:ascii="Times New Roman" w:hAnsi="Times New Roman" w:cs="Times New Roman"/>
          <w:sz w:val="20"/>
          <w:szCs w:val="20"/>
        </w:rPr>
        <w:t xml:space="preserve">»,  Совет депутатов Сиалеевско-Пятинского  сельского  поселения Инсарского муниципального района      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                РЕШИЛ: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1.Вынести на публичные слушания проект решения Совета депутатов Сиалеевско-Пятинского  сельского  поселения Инсарского муниципального района «О внесении изменений в Устав Сиалеевско-Пятинского  сельского  поселения Инсарского муниципального района Республики Мордовия»  (Приложение №1).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 2.Определить, что публичные слушания по проекту решения Совета депутатов Сиалеевско-Пятинского  сельского  поселения Инсарского муниципального района «О внесении изменений в Устав Сиалеевско-Пятинского  сельского  поселения Инсарского муниципального района Республики Мордовия»  проводятся  12 ноября  2024 года в 17 часов 30 минут в зале  Сиалеевско-Пятинского сельского Дома культуры, расположенном по адресу: Республика Мордовия, Инсарский район, с. Сиалеевская Пятина ул. Советская д.50.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3.Для организации и проведения публичных слушаний сформировать рабочую группу в составе согласно приложению №2.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4.Предложения по проекту решения Совета депутатов Инсарского муниципального района «О внесении изменений в Устав Сиалеевско-Пятинского  сельского  поселения Инсарского муниципального района Республики Мордовия»  принимаются рабочей группой до 12  ноября 2024 года  со дня  его опубликования в соответствии с формой внесения предложений (Приложение №3) по адресу: Инсарский район, с.Сиалеевская Пятина, ул. Советская, д.50, телефон 2-43-34, с 8 до 16 часов, кроме субботы и воскресенья.</w:t>
      </w:r>
    </w:p>
    <w:p w:rsidR="00F77C51" w:rsidRPr="00F77C51" w:rsidRDefault="00F77C51" w:rsidP="00F77C51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5. Настоящее решение подлежит официальному опубликованию.</w:t>
      </w:r>
      <w:r w:rsidRPr="00F77C51">
        <w:rPr>
          <w:rFonts w:ascii="Times New Roman" w:hAnsi="Times New Roman" w:cs="Times New Roman"/>
          <w:color w:val="FFFFFF"/>
          <w:sz w:val="20"/>
          <w:szCs w:val="20"/>
        </w:rPr>
        <w:t>сп</w:t>
      </w:r>
      <w:r w:rsidRPr="00F77C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Глава Сиалеевско-Пятинского 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В.Д.Пиксаев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к решению Совета депутатов Сиалеевско-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Пятинского  сельского  поселения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от 29.10.2024 г. №24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b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  <w:sz w:val="20"/>
          <w:szCs w:val="20"/>
        </w:rPr>
        <w:tab/>
      </w:r>
      <w:r w:rsidRPr="00F77C51">
        <w:rPr>
          <w:rFonts w:ascii="Times New Roman" w:hAnsi="Times New Roman" w:cs="Times New Roman"/>
        </w:rPr>
        <w:tab/>
      </w:r>
      <w:bookmarkEnd w:id="0"/>
      <w:r w:rsidRPr="00F77C51">
        <w:rPr>
          <w:rFonts w:ascii="Times New Roman" w:hAnsi="Times New Roman" w:cs="Times New Roman"/>
          <w:b/>
        </w:rPr>
        <w:t>ПРОЕКТ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__________________ СЕССИЯ  СОВЕТА ДЕПУТАТОВ СИАЛЕЕВСКО-ПЯТИНСКОГО СЕЛЬСКОГО ПОСЕЛЕНИЯ ИНСАРСКОГО МУНИЦИПАЛЬНОГО РАЙОНА ВТОРОГО СОЗЫВА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РЕШЕНИЕ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77C51">
        <w:rPr>
          <w:rFonts w:ascii="Times New Roman" w:hAnsi="Times New Roman" w:cs="Times New Roman"/>
          <w:bCs/>
          <w:sz w:val="20"/>
          <w:szCs w:val="20"/>
        </w:rPr>
        <w:t>от    2024 года</w:t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</w:r>
      <w:r w:rsidRPr="00F77C51">
        <w:rPr>
          <w:rFonts w:ascii="Times New Roman" w:hAnsi="Times New Roman" w:cs="Times New Roman"/>
          <w:bCs/>
          <w:sz w:val="20"/>
          <w:szCs w:val="20"/>
        </w:rPr>
        <w:tab/>
        <w:t>№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ab/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О внесении изменений  в Устав  Сиалеевско-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Пятинского  сельского  поселения  Инсарского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муниципального  района Республики Мордовия 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В целях приведения Устава Сиалеевско-Пятинского сельского поселения Инсарского муниципального района Республики Мордовия в соответствие с действующим законодательством, Совет депутатов Сиалеевско-Пятинского сельского поселения Инсарского муниципального района</w:t>
      </w:r>
    </w:p>
    <w:p w:rsidR="00F77C51" w:rsidRPr="00F77C51" w:rsidRDefault="00F77C51" w:rsidP="00F77C51">
      <w:pPr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                                                 РЕШИЛ:</w:t>
      </w:r>
    </w:p>
    <w:p w:rsidR="00F77C51" w:rsidRPr="00F77C51" w:rsidRDefault="00F77C51" w:rsidP="00F77C5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1. Внести в Устав Сиалеевско-Пятинского  сельского  поселения  Инсарского муниципального района Республики Мордовия, утвержденный решением Совета депутатов Сиалеевско-Пятинского  сельского  поселения  Инсарского муниципального района Республики Мордовия от 25 октября 2019 г. №24 (с изменениями, внесёнными решениями Совета депутатов Сиалеевско-Пятинского сельского поселения  Инсарского муниципального района Республики Мордовия от 15.03.2021 г. №8, от 28.02.2022 №8, от 25.08.2023 №32, от 24.10.2023 г №39, от  02.08.2024 г №15) следующие изменения: </w:t>
      </w:r>
    </w:p>
    <w:p w:rsidR="00F77C51" w:rsidRPr="00F77C51" w:rsidRDefault="00F77C51" w:rsidP="00F77C51">
      <w:pPr>
        <w:pStyle w:val="ad"/>
        <w:outlineLvl w:val="1"/>
        <w:rPr>
          <w:b/>
          <w:bCs/>
        </w:rPr>
      </w:pPr>
      <w:r w:rsidRPr="00F77C51">
        <w:rPr>
          <w:b/>
          <w:bCs/>
        </w:rPr>
        <w:t xml:space="preserve">1) пункт 18 части 1 статьи 6 изложить в следующей редакции: </w:t>
      </w:r>
    </w:p>
    <w:p w:rsidR="00F77C51" w:rsidRPr="00F77C51" w:rsidRDefault="00F77C51" w:rsidP="00F77C51">
      <w:pPr>
        <w:pStyle w:val="ad"/>
        <w:outlineLvl w:val="1"/>
        <w:rPr>
          <w:bCs/>
        </w:rPr>
      </w:pPr>
      <w:r w:rsidRPr="00F77C51">
        <w:rPr>
          <w:bCs/>
        </w:rPr>
        <w:t>«18)</w:t>
      </w:r>
      <w:r w:rsidRPr="00F77C51">
        <w:t xml:space="preserve">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77C51">
        <w:rPr>
          <w:bCs/>
        </w:rPr>
        <w:t xml:space="preserve">;»; </w:t>
      </w:r>
    </w:p>
    <w:p w:rsidR="00F77C51" w:rsidRPr="00F77C51" w:rsidRDefault="00F77C51" w:rsidP="00F77C51">
      <w:pPr>
        <w:pStyle w:val="s1"/>
        <w:shd w:val="clear" w:color="auto" w:fill="FFFFFF"/>
        <w:spacing w:before="0" w:after="0"/>
        <w:jc w:val="both"/>
        <w:rPr>
          <w:b/>
          <w:sz w:val="20"/>
          <w:szCs w:val="20"/>
        </w:rPr>
      </w:pPr>
      <w:r w:rsidRPr="00F77C51">
        <w:rPr>
          <w:b/>
          <w:sz w:val="20"/>
          <w:szCs w:val="20"/>
        </w:rPr>
        <w:t xml:space="preserve">          2) дополнить часть 1 статьи 6 пунктами 22, 23 следующего содержания:</w:t>
      </w:r>
    </w:p>
    <w:p w:rsidR="00F77C51" w:rsidRPr="00F77C51" w:rsidRDefault="00F77C51" w:rsidP="00F77C51">
      <w:pPr>
        <w:pStyle w:val="ad"/>
        <w:outlineLvl w:val="1"/>
        <w:rPr>
          <w:shd w:val="clear" w:color="auto" w:fill="FFFFFF"/>
        </w:rPr>
      </w:pPr>
      <w:r w:rsidRPr="00F77C51">
        <w:rPr>
          <w:shd w:val="clear" w:color="auto" w:fill="FFFFFF"/>
        </w:rPr>
        <w:t xml:space="preserve">«22)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Pr="00F77C51">
        <w:t xml:space="preserve">Сиалеевско-Пятинского сельского поселения  </w:t>
      </w:r>
      <w:r w:rsidRPr="00F77C51">
        <w:rPr>
          <w:shd w:val="clear" w:color="auto" w:fill="FFFFFF"/>
        </w:rPr>
        <w:t xml:space="preserve">Инсарского муниципального района официальной информации;»; </w:t>
      </w:r>
    </w:p>
    <w:p w:rsidR="00F77C51" w:rsidRPr="00F77C51" w:rsidRDefault="00F77C51" w:rsidP="00F77C5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«23) осуществление учета личных подсобных хозяйств, которые ведут граждане в соответствии с Федеральным законом от 07.07.2003 г №112-ФЗ «О личном подсобном хозяйстве», в похозяйственных книгах.». </w:t>
      </w:r>
    </w:p>
    <w:p w:rsidR="00F77C51" w:rsidRPr="00F77C51" w:rsidRDefault="00F77C51" w:rsidP="00F77C51">
      <w:pPr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ab/>
        <w:t xml:space="preserve">2. Настоящее решение подлежит государственной регистрации и вступает в силу со дня его </w:t>
      </w:r>
      <w:hyperlink r:id="rId8" w:history="1">
        <w:r w:rsidRPr="00F77C51">
          <w:rPr>
            <w:rStyle w:val="af5"/>
            <w:rFonts w:ascii="Times New Roman" w:hAnsi="Times New Roman"/>
            <w:sz w:val="20"/>
            <w:szCs w:val="20"/>
          </w:rPr>
          <w:t>официального опубликования</w:t>
        </w:r>
      </w:hyperlink>
      <w:r w:rsidRPr="00F77C51">
        <w:rPr>
          <w:rFonts w:ascii="Times New Roman" w:hAnsi="Times New Roman" w:cs="Times New Roman"/>
          <w:b/>
          <w:sz w:val="20"/>
          <w:szCs w:val="20"/>
        </w:rPr>
        <w:t>.</w:t>
      </w:r>
    </w:p>
    <w:p w:rsidR="00F77C51" w:rsidRPr="00F77C51" w:rsidRDefault="00F77C51" w:rsidP="00F77C51">
      <w:pPr>
        <w:pStyle w:val="s1"/>
        <w:shd w:val="clear" w:color="auto" w:fill="FFFFFF"/>
        <w:spacing w:before="0" w:after="0"/>
        <w:jc w:val="both"/>
        <w:rPr>
          <w:sz w:val="20"/>
          <w:szCs w:val="20"/>
        </w:rPr>
      </w:pPr>
      <w:r w:rsidRPr="00F77C51">
        <w:rPr>
          <w:sz w:val="20"/>
          <w:szCs w:val="20"/>
        </w:rPr>
        <w:t>Глава Сиалеевско-Пятинского</w:t>
      </w:r>
    </w:p>
    <w:p w:rsidR="00F77C51" w:rsidRPr="00F77C51" w:rsidRDefault="00F77C51" w:rsidP="00F77C51">
      <w:pPr>
        <w:pStyle w:val="a7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В.Д.Пиксаев</w:t>
      </w:r>
    </w:p>
    <w:p w:rsidR="00F77C51" w:rsidRPr="00F77C51" w:rsidRDefault="00F77C51" w:rsidP="00F77C51">
      <w:pPr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к решению Совета депутатов Сиалеевско-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 xml:space="preserve">Пятинского сельского  поселения  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от 29.10.2024 г. №24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Рабочая группа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по организации и проведению публичных слушаний по проекту</w:t>
      </w:r>
    </w:p>
    <w:p w:rsidR="00F77C51" w:rsidRPr="00F77C51" w:rsidRDefault="00F77C51" w:rsidP="00F77C5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lastRenderedPageBreak/>
        <w:t>решения Совета депутатов Сиалеевско-Пятинского  сельского  поселения  Инсарского муниципального района «О внесении изменений в Устав Сиалеевско-Пятинского  сельского  поселения  Инсарского  муниципального района Республики Мордовия»</w:t>
      </w: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1. Пиксаев В.Д. – глава Сиалеевско-Пятинского сельского поселения, депутат Совета депутатов избирательного округа №1, руководитель рабочей группы;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2. Вандышева М.М. – заместитель главы администрации Сиалеевско-Пятинского сельского поселения, секретарь рабочей группы;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Члены рабочей группы: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3. Бурмистрова Г.В.– депутат Совета депутатов  Сиалеевско-Пятинского  сельского поселения избирательного округа №6;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4. Катушкина Э.В.– депутат Совета депутатов  Сиалеевско-Пятинского  сельского поселения избирательного округа №2;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F77C51">
        <w:rPr>
          <w:rFonts w:ascii="Times New Roman" w:hAnsi="Times New Roman" w:cs="Times New Roman"/>
          <w:sz w:val="20"/>
          <w:szCs w:val="20"/>
        </w:rPr>
        <w:t>5. Ионова Н.М.- депутат Совета депутатов  Сиалеевско-Пятинского  сельского поселения избирательного округа №7.</w:t>
      </w:r>
    </w:p>
    <w:p w:rsidR="00F77C51" w:rsidRPr="00F77C51" w:rsidRDefault="00F77C51" w:rsidP="00F77C5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F77C51" w:rsidRPr="00F77C51" w:rsidRDefault="00F77C51" w:rsidP="00F77C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F77C51" w:rsidRPr="00BC1815" w:rsidRDefault="00F77C51" w:rsidP="00BC1815">
      <w:pPr>
        <w:pStyle w:val="a7"/>
        <w:jc w:val="right"/>
        <w:rPr>
          <w:sz w:val="20"/>
          <w:szCs w:val="20"/>
        </w:rPr>
      </w:pPr>
      <w:r w:rsidRPr="00BC1815">
        <w:rPr>
          <w:sz w:val="20"/>
          <w:szCs w:val="20"/>
        </w:rPr>
        <w:t>Приложение №3</w:t>
      </w:r>
    </w:p>
    <w:p w:rsidR="00F77C51" w:rsidRPr="00BC1815" w:rsidRDefault="00F77C51" w:rsidP="00BC1815">
      <w:pPr>
        <w:pStyle w:val="a7"/>
        <w:jc w:val="right"/>
        <w:rPr>
          <w:sz w:val="20"/>
          <w:szCs w:val="20"/>
        </w:rPr>
      </w:pPr>
      <w:r w:rsidRPr="00BC1815">
        <w:rPr>
          <w:sz w:val="20"/>
          <w:szCs w:val="20"/>
        </w:rPr>
        <w:t>к решению Совета депутатов Сиалеевско-</w:t>
      </w:r>
    </w:p>
    <w:p w:rsidR="00F77C51" w:rsidRPr="00BC1815" w:rsidRDefault="00F77C51" w:rsidP="00BC1815">
      <w:pPr>
        <w:pStyle w:val="a7"/>
        <w:jc w:val="right"/>
        <w:rPr>
          <w:sz w:val="20"/>
          <w:szCs w:val="20"/>
        </w:rPr>
      </w:pPr>
      <w:r w:rsidRPr="00BC1815">
        <w:rPr>
          <w:sz w:val="20"/>
          <w:szCs w:val="20"/>
        </w:rPr>
        <w:t xml:space="preserve">Пятинского сельского  поселения  </w:t>
      </w:r>
    </w:p>
    <w:p w:rsidR="00F77C51" w:rsidRPr="00BC1815" w:rsidRDefault="00F77C51" w:rsidP="00BC1815">
      <w:pPr>
        <w:pStyle w:val="a7"/>
        <w:jc w:val="right"/>
        <w:rPr>
          <w:sz w:val="20"/>
          <w:szCs w:val="20"/>
        </w:rPr>
      </w:pPr>
      <w:r w:rsidRPr="00BC1815">
        <w:rPr>
          <w:sz w:val="20"/>
          <w:szCs w:val="20"/>
        </w:rPr>
        <w:t>Инсарского муниципального района</w:t>
      </w:r>
    </w:p>
    <w:p w:rsidR="00F77C51" w:rsidRPr="00BC1815" w:rsidRDefault="00F77C51" w:rsidP="00BC1815">
      <w:pPr>
        <w:pStyle w:val="a7"/>
        <w:jc w:val="right"/>
        <w:rPr>
          <w:sz w:val="20"/>
          <w:szCs w:val="20"/>
        </w:rPr>
      </w:pPr>
      <w:r w:rsidRPr="00BC1815">
        <w:rPr>
          <w:sz w:val="20"/>
          <w:szCs w:val="20"/>
        </w:rPr>
        <w:t>от 29.10.2024 г. №24</w:t>
      </w:r>
    </w:p>
    <w:p w:rsidR="00F77C51" w:rsidRPr="00BC1815" w:rsidRDefault="00F77C51" w:rsidP="00BC181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F77C51" w:rsidRPr="00BC1815" w:rsidRDefault="00F77C51" w:rsidP="00BC181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BC1815">
        <w:rPr>
          <w:rFonts w:ascii="Times New Roman" w:hAnsi="Times New Roman" w:cs="Times New Roman"/>
          <w:sz w:val="20"/>
          <w:szCs w:val="20"/>
        </w:rPr>
        <w:t>ФОРМА ВНЕСЕНИЯ</w:t>
      </w:r>
    </w:p>
    <w:p w:rsidR="00F77C51" w:rsidRPr="00BC1815" w:rsidRDefault="00F77C51" w:rsidP="00BC181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BC1815">
        <w:rPr>
          <w:rFonts w:ascii="Times New Roman" w:hAnsi="Times New Roman" w:cs="Times New Roman"/>
          <w:sz w:val="20"/>
          <w:szCs w:val="20"/>
        </w:rPr>
        <w:t xml:space="preserve">ПРЕДЛОЖЕНИЙ ПО </w:t>
      </w:r>
      <w:r w:rsidRPr="00BC1815">
        <w:rPr>
          <w:rFonts w:ascii="Times New Roman" w:hAnsi="Times New Roman" w:cs="Times New Roman"/>
          <w:spacing w:val="-16"/>
          <w:sz w:val="20"/>
          <w:szCs w:val="20"/>
        </w:rPr>
        <w:t xml:space="preserve"> ПРОЕКТУ РЕШЕНИЙ СОВЕТА ДЕПУТАТОВ</w:t>
      </w:r>
    </w:p>
    <w:p w:rsidR="00F77C51" w:rsidRPr="00BC1815" w:rsidRDefault="00F77C51" w:rsidP="00BC181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BC1815">
        <w:rPr>
          <w:rFonts w:ascii="Times New Roman" w:hAnsi="Times New Roman" w:cs="Times New Roman"/>
          <w:sz w:val="20"/>
          <w:szCs w:val="20"/>
        </w:rPr>
        <w:t>СИАЛЕЕВСКО-ПЯТИНСКОГО СЕЛЬСКОГО ПОСЕЛЕНИЯ</w:t>
      </w: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919"/>
        <w:gridCol w:w="1518"/>
        <w:gridCol w:w="1276"/>
        <w:gridCol w:w="1276"/>
        <w:gridCol w:w="1417"/>
        <w:gridCol w:w="1134"/>
        <w:gridCol w:w="1276"/>
        <w:gridCol w:w="1134"/>
      </w:tblGrid>
      <w:tr w:rsidR="00F77C51" w:rsidRPr="00F77C51" w:rsidTr="004863FF">
        <w:trPr>
          <w:trHeight w:val="251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Глава, статья, часть,  пункт, абзац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Текст проекта решения (первоночаль-ный)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Текст поправки (поправок)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Текст проекта решения с</w:t>
            </w:r>
          </w:p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 xml:space="preserve"> учетом</w:t>
            </w:r>
          </w:p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поправки (поправок)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Кем внесена поправка</w:t>
            </w:r>
          </w:p>
        </w:tc>
      </w:tr>
      <w:tr w:rsidR="00F77C51" w:rsidRPr="00F77C51" w:rsidTr="004863FF">
        <w:trPr>
          <w:trHeight w:val="134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гражданина (граждан), внесшего (внесших)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Данные о документе, удостове-ряющем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51">
              <w:rPr>
                <w:rFonts w:ascii="Times New Roman" w:hAnsi="Times New Roman" w:cs="Times New Roman"/>
                <w:sz w:val="20"/>
                <w:szCs w:val="20"/>
              </w:rPr>
              <w:t>Место работы, учебы</w:t>
            </w:r>
          </w:p>
        </w:tc>
      </w:tr>
      <w:tr w:rsidR="00F77C51" w:rsidRPr="00F77C51" w:rsidTr="004863FF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C51" w:rsidRPr="00F77C51" w:rsidTr="004863FF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C51" w:rsidRPr="00F77C51" w:rsidTr="004863FF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C51" w:rsidRPr="00F77C51" w:rsidTr="004863FF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51" w:rsidRPr="00F77C51" w:rsidRDefault="00F77C51" w:rsidP="004863F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7C51" w:rsidRPr="00F77C51" w:rsidRDefault="00F77C51" w:rsidP="00900C2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00C2F">
        <w:rPr>
          <w:rFonts w:ascii="Times New Roman" w:hAnsi="Times New Roman" w:cs="Times New Roman"/>
          <w:bCs/>
          <w:sz w:val="20"/>
          <w:szCs w:val="20"/>
        </w:rPr>
        <w:t>ОЧЕРЕДНАЯ ТРИДЦАТЬ ПЯТАЯ</w:t>
      </w:r>
      <w:r w:rsidRPr="00900C2F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Pr="00900C2F">
        <w:rPr>
          <w:rFonts w:ascii="Times New Roman" w:hAnsi="Times New Roman" w:cs="Times New Roman"/>
          <w:bCs/>
          <w:color w:val="000000"/>
          <w:sz w:val="20"/>
          <w:szCs w:val="20"/>
        </w:rPr>
        <w:t>СЕССИЯ</w:t>
      </w:r>
      <w:r w:rsidRPr="00900C2F">
        <w:rPr>
          <w:rFonts w:ascii="Times New Roman" w:hAnsi="Times New Roman" w:cs="Times New Roman"/>
          <w:bCs/>
          <w:sz w:val="20"/>
          <w:szCs w:val="20"/>
        </w:rPr>
        <w:t xml:space="preserve"> СОВЕТА ДЕПУТАТОВ</w:t>
      </w: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00C2F">
        <w:rPr>
          <w:rFonts w:ascii="Times New Roman" w:hAnsi="Times New Roman" w:cs="Times New Roman"/>
          <w:bCs/>
          <w:sz w:val="20"/>
          <w:szCs w:val="20"/>
        </w:rPr>
        <w:t>СИАЛЕЕВСКО-ПЯТИНСКОГО СЕЛЬСКОГО ПОСЕЛЕНИЯ</w:t>
      </w: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00C2F">
        <w:rPr>
          <w:rFonts w:ascii="Times New Roman" w:hAnsi="Times New Roman" w:cs="Times New Roman"/>
          <w:bCs/>
          <w:sz w:val="20"/>
          <w:szCs w:val="20"/>
        </w:rPr>
        <w:t>ИНСАРСКОГО МУНИЦИПАЛЬНОГО РАЙОНА ВТОРОГО СОЗЫВА</w:t>
      </w: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00C2F">
        <w:rPr>
          <w:rFonts w:ascii="Times New Roman" w:hAnsi="Times New Roman" w:cs="Times New Roman"/>
          <w:bCs/>
          <w:sz w:val="20"/>
          <w:szCs w:val="20"/>
        </w:rPr>
        <w:t>РЕШЕНИЕ</w:t>
      </w:r>
    </w:p>
    <w:p w:rsidR="00900C2F" w:rsidRPr="00900C2F" w:rsidRDefault="00900C2F" w:rsidP="00900C2F">
      <w:pPr>
        <w:pStyle w:val="a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00C2F">
        <w:rPr>
          <w:rFonts w:ascii="Times New Roman" w:hAnsi="Times New Roman" w:cs="Times New Roman"/>
          <w:color w:val="000000"/>
          <w:sz w:val="20"/>
          <w:szCs w:val="20"/>
        </w:rPr>
        <w:t>от  29 октября  2024 года                                                                           № 25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О внесении изменений в решение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Совета депутатов от 21.12.2023 г.  № 47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900C2F">
        <w:rPr>
          <w:rFonts w:ascii="Times New Roman" w:hAnsi="Times New Roman" w:cs="Times New Roman"/>
          <w:sz w:val="20"/>
          <w:szCs w:val="20"/>
        </w:rPr>
        <w:t xml:space="preserve">О бюджете Сиалеевско- Пятинского  сельского поселения 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Инсарского  муниципального района  на 2024 год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и на плановый период  2025 и 2026 годов»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Совет депутатов Сиалеевско-Пятинского сельского поселения решил: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 xml:space="preserve">1. Внести в решение Совета депутатов Сиалеевско-Пятинского сельского поселения от 21.12.2023 г № 47 </w:t>
      </w:r>
      <w:r w:rsidRPr="00900C2F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900C2F">
        <w:rPr>
          <w:rFonts w:ascii="Times New Roman" w:hAnsi="Times New Roman" w:cs="Times New Roman"/>
          <w:sz w:val="20"/>
          <w:szCs w:val="20"/>
        </w:rPr>
        <w:t xml:space="preserve">О бюджете Сиалеевско-Пятинского сельского поселения Инсарского муниципального района на 2024 год и на плановый период 2025 и 2026 годов» </w:t>
      </w:r>
      <w:r w:rsidRPr="00900C2F">
        <w:rPr>
          <w:rFonts w:ascii="Times New Roman" w:hAnsi="Times New Roman" w:cs="Times New Roman"/>
          <w:color w:val="000000"/>
          <w:sz w:val="20"/>
          <w:szCs w:val="20"/>
        </w:rPr>
        <w:t xml:space="preserve"> следующие изменения: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color w:val="000000"/>
          <w:sz w:val="20"/>
          <w:szCs w:val="20"/>
        </w:rPr>
      </w:pPr>
      <w:r w:rsidRPr="00900C2F">
        <w:rPr>
          <w:rFonts w:ascii="Times New Roman" w:hAnsi="Times New Roman" w:cs="Times New Roman"/>
          <w:color w:val="000000"/>
          <w:sz w:val="20"/>
          <w:szCs w:val="20"/>
        </w:rPr>
        <w:t>1) пункта 1 статьи 1 решения изложить в новой редакции: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900C2F">
        <w:rPr>
          <w:rFonts w:ascii="Times New Roman" w:hAnsi="Times New Roman" w:cs="Times New Roman"/>
          <w:sz w:val="20"/>
          <w:szCs w:val="20"/>
        </w:rPr>
        <w:t>Утвердить бюджет Сиалеевско-Пятинского сельского поселения на 2024 год по доходам в сумме 7233,6 тыс. руб., по расходам в сумме 7998,8 тыс. руб. с превышением расходов над доходами  в сумме 765,2 тыс. руб. исходя из уровня инфляции, не превышающего 4 процента (декабрь 2024 года к декабрю 2023 года).»;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lastRenderedPageBreak/>
        <w:t>2) приложения № 1,2, 3, 4, 6  изложить в новой редакции, согласно приложений № 1,2,3,4,5 к настоящему решению.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2. Настоящее решение вступает в силу со дня его официального опубликования.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Глава Сиалеевско-Пятинского</w:t>
      </w:r>
    </w:p>
    <w:p w:rsidR="00900C2F" w:rsidRPr="00900C2F" w:rsidRDefault="00900C2F" w:rsidP="00900C2F">
      <w:pPr>
        <w:pStyle w:val="a7"/>
        <w:rPr>
          <w:rFonts w:ascii="Times New Roman" w:hAnsi="Times New Roman" w:cs="Times New Roman"/>
          <w:sz w:val="20"/>
          <w:szCs w:val="20"/>
        </w:rPr>
      </w:pPr>
      <w:r w:rsidRPr="00900C2F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                В.Д. Пиксаев</w:t>
      </w:r>
    </w:p>
    <w:p w:rsidR="00F77C51" w:rsidRPr="00900C2F" w:rsidRDefault="00F77C51" w:rsidP="00900C2F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593"/>
        <w:gridCol w:w="3611"/>
        <w:gridCol w:w="2448"/>
        <w:gridCol w:w="1011"/>
        <w:gridCol w:w="815"/>
      </w:tblGrid>
      <w:tr w:rsidR="00A81E84" w:rsidRPr="00A81E84" w:rsidTr="00A81E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A81E84" w:rsidRPr="00A81E84" w:rsidTr="00A81E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A81E84" w:rsidRPr="00A81E84" w:rsidTr="00A81E84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 xml:space="preserve"> О внесении изменений и дополнений в решение Совета депутатов от 21.12.2023 №47</w:t>
            </w:r>
          </w:p>
        </w:tc>
      </w:tr>
      <w:tr w:rsidR="00A81E84" w:rsidRPr="00A81E84" w:rsidTr="00A81E84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от 29 октября  2024 г. №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A81E84" w:rsidRPr="00A81E84" w:rsidTr="00A81E84">
        <w:trPr>
          <w:trHeight w:val="10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" О бюджете Сиалеевско-Пятинского сельского поселения Инсарского муниципального района на 2024 год и на  плановый период 2025 и 2026 годов" от 21 декабря 2023г.№</w:t>
            </w:r>
            <w:r w:rsidRPr="00A81E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A81E84" w:rsidRPr="00A81E84" w:rsidTr="00A81E84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1E8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81E84" w:rsidRPr="00A81E84" w:rsidTr="00A81E84">
        <w:trPr>
          <w:trHeight w:val="4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A81E84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Объем  безвозмездных поступлений в бюджет Сиалеевско-Пятинского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A81E84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сельского поселения Инсарского муниципального района на 2024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A81E84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и на плановый период  2025 и 2026 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Сумма              тыс.руб.</w:t>
            </w:r>
          </w:p>
        </w:tc>
      </w:tr>
      <w:tr w:rsidR="00A81E84" w:rsidRPr="00A81E84" w:rsidTr="00A81E8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 год</w:t>
            </w:r>
          </w:p>
        </w:tc>
      </w:tr>
      <w:tr w:rsidR="00A81E84" w:rsidRPr="00A81E84" w:rsidTr="00A81E84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1E84" w:rsidRPr="00A81E84" w:rsidTr="00A81E8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5370,4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683,9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5370,4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683,9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1097,6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270,3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20215001000000150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270,3</w:t>
            </w:r>
          </w:p>
        </w:tc>
      </w:tr>
      <w:tr w:rsidR="00A81E84" w:rsidRPr="00A81E84" w:rsidTr="00A81E84">
        <w:trPr>
          <w:trHeight w:val="9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20215001100000150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270,3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20215002000000150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20215002100000150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791,6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81E84" w:rsidRPr="00A81E84" w:rsidTr="00A81E84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81E84" w:rsidRPr="00A81E84" w:rsidTr="00A81E84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1062,2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81E84" w:rsidRPr="00A81E84" w:rsidTr="00A81E84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20229999100000150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1062,2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81E84" w:rsidRPr="00A81E84" w:rsidTr="00A81E84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160,6</w:t>
            </w:r>
          </w:p>
        </w:tc>
      </w:tr>
      <w:tr w:rsidR="00A81E84" w:rsidRPr="00A81E84" w:rsidTr="00A81E84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A81E84" w:rsidRPr="00A81E84" w:rsidTr="00A81E84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20230024100000150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81E84" w:rsidRPr="00A81E84" w:rsidTr="00A81E84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A81E84" w:rsidRPr="00A81E84" w:rsidTr="00A81E84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20235118100000150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132,1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159,8</w:t>
            </w:r>
          </w:p>
        </w:tc>
      </w:tr>
      <w:tr w:rsidR="00A81E84" w:rsidRPr="00A81E84" w:rsidTr="00A81E84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3077,7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253,0</w:t>
            </w:r>
          </w:p>
        </w:tc>
      </w:tr>
      <w:tr w:rsidR="00A81E84" w:rsidRPr="00A81E84" w:rsidTr="00A81E84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253,0</w:t>
            </w:r>
          </w:p>
        </w:tc>
      </w:tr>
      <w:tr w:rsidR="00A81E84" w:rsidRPr="00A81E84" w:rsidTr="00A81E84">
        <w:trPr>
          <w:trHeight w:val="15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20240014100000150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2655,6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253,0</w:t>
            </w:r>
          </w:p>
        </w:tc>
      </w:tr>
      <w:tr w:rsidR="00A81E84" w:rsidRPr="00A81E84" w:rsidTr="00346FF3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81E84" w:rsidRPr="00A81E84" w:rsidTr="00A81E84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20249999100000150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422,1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84" w:rsidRPr="00A81E84" w:rsidRDefault="00A81E84" w:rsidP="00A81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E8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77C51" w:rsidRPr="00A81E84" w:rsidRDefault="00F77C51" w:rsidP="00900C2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899"/>
        <w:gridCol w:w="470"/>
        <w:gridCol w:w="454"/>
        <w:gridCol w:w="379"/>
        <w:gridCol w:w="303"/>
        <w:gridCol w:w="357"/>
        <w:gridCol w:w="303"/>
        <w:gridCol w:w="202"/>
        <w:gridCol w:w="202"/>
        <w:gridCol w:w="303"/>
        <w:gridCol w:w="785"/>
        <w:gridCol w:w="595"/>
        <w:gridCol w:w="476"/>
        <w:gridCol w:w="553"/>
        <w:gridCol w:w="122"/>
        <w:gridCol w:w="477"/>
        <w:gridCol w:w="397"/>
        <w:gridCol w:w="335"/>
        <w:gridCol w:w="319"/>
        <w:gridCol w:w="340"/>
        <w:gridCol w:w="416"/>
        <w:gridCol w:w="242"/>
        <w:gridCol w:w="549"/>
      </w:tblGrid>
      <w:tr w:rsidR="00706A62" w:rsidRPr="00706A62" w:rsidTr="00284D91">
        <w:trPr>
          <w:gridAfter w:val="2"/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" О внесении изменений и дополнений в решение Совета депутатов от 21.12.2023 №47"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от 29 октября  2024 г. № 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1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" О бюджете Сиалеевско-Пятинского сельского поселения Инсарского муниципального районана 2024 год и на  плановый период 2025 и 2026 годов"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от 21 декабря   2023г. № 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Ведомственная структура расходов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06A6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2024 год и на плановый период  2025 и 2026  годов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тыс.руб.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5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0" w:type="auto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05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4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2981,3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1391,6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1375,9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710,3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710,3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высшего должностного </w:t>
            </w: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325,5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 субъектов Российской </w:t>
            </w: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2212,2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956,6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11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/>
              <w:t>Программа по профилактике терроризма и экстремизма, а также минимизации и (или) ликвидации последствий проявлений терроризма и экстре¬мизма на территории Сиалеевско-Пятинского сельского поселения  Инсарского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13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11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6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2206,2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952,6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812,8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207,2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0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428,6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428,6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4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правонарушениях,предусмотренных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4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8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8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полномочий по осуществлению мероприятий по обеспечению безопасности </w:t>
            </w: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3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поселения,осуществлению контроля за его исполнением,составлению и </w:t>
            </w: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Резервный фонд администрации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Непрограммные расходы в рамках обеспечения деятельности главных распорядителей средств бюджета </w:t>
            </w: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4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342900</wp:posOffset>
                  </wp:positionV>
                  <wp:extent cx="19050" cy="47625"/>
                  <wp:effectExtent l="0" t="0" r="0" b="635"/>
                  <wp:wrapNone/>
                  <wp:docPr id="33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00950" y="28689300"/>
                            <a:ext cx="0" cy="28575"/>
                            <a:chOff x="7600950" y="28689300"/>
                            <a:chExt cx="0" cy="28575"/>
                          </a:xfrm>
                        </a:grpSpPr>
                        <a:cxnSp>
                          <a:nvCxnSpPr>
                            <a:cNvPr id="12411" name="AutoShape 1"/>
                            <a:cNvCxnSpPr>
                              <a:cxnSpLocks noChangeShapeType="1"/>
                            </a:cNvCxnSpPr>
                          </a:nvCxnSpPr>
                          <a:spPr bwMode="auto">
                            <a:xfrm>
                              <a:off x="7600950" y="28689300"/>
                              <a:ext cx="0" cy="285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9"/>
            </w:tblGrid>
            <w:tr w:rsidR="00706A62" w:rsidRPr="00706A62">
              <w:trPr>
                <w:trHeight w:val="55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06A62" w:rsidRPr="00706A62" w:rsidRDefault="00706A62" w:rsidP="00706A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06A62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17,5</w:t>
                  </w:r>
                </w:p>
              </w:tc>
            </w:tr>
          </w:tbl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государственных полномочий Российской Федерации о первичному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132,9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73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73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10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5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6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8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1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3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224,2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1852,7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191,6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2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1761,2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3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Муниципальная программа «Благоустройство территории Сиалеевко-Пятинского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1761,2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2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Основное мероприятиен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9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Непрограммные расходы в рамках обеспечения деятельности главных распорядителей средств бюджета Сиалеевско-Пятинского </w:t>
            </w: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сельского поселения 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10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14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Осуществление полномочий по сохранению, использованию и популяризации объектов культурного </w:t>
            </w: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5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9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3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6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7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9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8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9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главных распорядителей средств бюджета Сиалеевско-Пятинского 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8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 средств бюджета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330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706A62" w:rsidTr="00284D91">
        <w:trPr>
          <w:gridAfter w:val="1"/>
          <w:trHeight w:val="4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6A62" w:rsidRPr="00706A62" w:rsidTr="00284D91">
        <w:trPr>
          <w:gridAfter w:val="1"/>
          <w:trHeight w:val="45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РАСХОДОВ 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7998,8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2234,3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A62" w:rsidRPr="00706A62" w:rsidRDefault="00706A62" w:rsidP="00706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6A6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2275,4</w:t>
            </w:r>
          </w:p>
        </w:tc>
        <w:tc>
          <w:tcPr>
            <w:tcW w:w="0" w:type="auto"/>
            <w:vAlign w:val="center"/>
            <w:hideMark/>
          </w:tcPr>
          <w:p w:rsidR="00706A62" w:rsidRPr="00706A62" w:rsidRDefault="00706A62" w:rsidP="0070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40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</w:tr>
      <w:tr w:rsidR="00284D91" w:rsidRPr="00284D91" w:rsidTr="00284D91">
        <w:trPr>
          <w:trHeight w:val="2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284D91" w:rsidRPr="00284D91" w:rsidTr="00284D91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284D91" w:rsidRPr="00284D91" w:rsidTr="00284D91">
        <w:trPr>
          <w:trHeight w:val="7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" О внесении изменений и дополнений в решение Совета депутатов от 21.12.2023г. №47"</w:t>
            </w:r>
          </w:p>
        </w:tc>
      </w:tr>
      <w:tr w:rsidR="00284D91" w:rsidRPr="00284D91" w:rsidTr="00284D91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от 29 октября 2024г. № 25</w:t>
            </w:r>
          </w:p>
        </w:tc>
      </w:tr>
      <w:tr w:rsidR="00284D91" w:rsidRPr="00284D91" w:rsidTr="00284D91">
        <w:trPr>
          <w:trHeight w:val="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 сельского поселения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Инсарского муниципального района</w:t>
            </w:r>
          </w:p>
        </w:tc>
      </w:tr>
      <w:tr w:rsidR="00284D91" w:rsidRPr="00284D91" w:rsidTr="00284D91">
        <w:trPr>
          <w:trHeight w:val="112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" О бюджете Сиалеевско-Пятинского сельского поселения Инсарского муниципального района на 2024 год и на  плановый период 2025 и 2026 годов"</w:t>
            </w:r>
          </w:p>
        </w:tc>
      </w:tr>
      <w:tr w:rsidR="00284D91" w:rsidRPr="00284D91" w:rsidTr="00284D91">
        <w:trPr>
          <w:trHeight w:val="37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84D91">
              <w:rPr>
                <w:rFonts w:ascii="Arial" w:eastAsia="Times New Roman" w:hAnsi="Arial" w:cs="Arial"/>
                <w:sz w:val="20"/>
                <w:szCs w:val="20"/>
              </w:rPr>
              <w:t>от 21 декабря  2023г. №47</w:t>
            </w:r>
          </w:p>
        </w:tc>
      </w:tr>
      <w:tr w:rsidR="00284D91" w:rsidRPr="00284D91" w:rsidTr="00284D91">
        <w:trPr>
          <w:trHeight w:val="34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285"/>
        </w:trPr>
        <w:tc>
          <w:tcPr>
            <w:tcW w:w="0" w:type="auto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Распределение расходов бюджета Сиалеевско-Пятинского сельского поселения Инсарского муниципального района на 2024 год и на плановый период  2025 и 2026  годов  по разделам, подразделам, целевым статьям и видам   расходов классификации расходов бюджетов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990"/>
        </w:trPr>
        <w:tc>
          <w:tcPr>
            <w:tcW w:w="0" w:type="auto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284D91" w:rsidRPr="00284D91" w:rsidTr="00284D91">
        <w:trPr>
          <w:trHeight w:val="450"/>
        </w:trPr>
        <w:tc>
          <w:tcPr>
            <w:tcW w:w="0" w:type="auto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ПРз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284D91" w:rsidRPr="00284D91" w:rsidTr="00284D91">
        <w:trPr>
          <w:trHeight w:val="405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4D91" w:rsidRPr="00284D91" w:rsidTr="00284D91">
        <w:trPr>
          <w:trHeight w:val="4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84D91" w:rsidRPr="00284D91" w:rsidTr="00284D91">
        <w:trPr>
          <w:trHeight w:val="48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2981,3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1391,6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1375,9</w:t>
            </w:r>
          </w:p>
        </w:tc>
      </w:tr>
      <w:tr w:rsidR="00284D91" w:rsidRPr="00284D91" w:rsidTr="00284D91">
        <w:trPr>
          <w:trHeight w:val="96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710,3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710,3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</w:tr>
      <w:tr w:rsidR="00284D91" w:rsidRPr="00284D91" w:rsidTr="00284D91">
        <w:trPr>
          <w:trHeight w:val="13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378,0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376,4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378,0</w:t>
            </w:r>
          </w:p>
        </w:tc>
      </w:tr>
      <w:tr w:rsidR="00284D91" w:rsidRPr="00284D91" w:rsidTr="00284D91">
        <w:trPr>
          <w:trHeight w:val="8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14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45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333,9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12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2212,2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956,6</w:t>
            </w:r>
          </w:p>
        </w:tc>
      </w:tr>
      <w:tr w:rsidR="00284D91" w:rsidRPr="00284D91" w:rsidTr="00284D91">
        <w:trPr>
          <w:trHeight w:val="17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Программа по профилактике терроризма и экстремизма, а также минимизации и (или) ликвидации последствий проявлений терроризма и экстре¬мизма на территории Сиалеевско-Пятинского сельского поселения  Инсарского муниципального района на 2023-2027 годы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16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139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8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9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5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2206,2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952,6</w:t>
            </w:r>
          </w:p>
        </w:tc>
      </w:tr>
      <w:tr w:rsidR="00284D91" w:rsidRPr="00284D91" w:rsidTr="00284D91">
        <w:trPr>
          <w:trHeight w:val="79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822,6</w:t>
            </w:r>
          </w:p>
        </w:tc>
      </w:tr>
      <w:tr w:rsidR="00284D91" w:rsidRPr="00284D91" w:rsidTr="00284D91">
        <w:trPr>
          <w:trHeight w:val="148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822,6</w:t>
            </w:r>
          </w:p>
        </w:tc>
      </w:tr>
      <w:tr w:rsidR="00284D91" w:rsidRPr="00284D91" w:rsidTr="00284D91">
        <w:trPr>
          <w:trHeight w:val="4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822,6</w:t>
            </w:r>
          </w:p>
        </w:tc>
      </w:tr>
      <w:tr w:rsidR="00284D91" w:rsidRPr="00284D91" w:rsidTr="00284D91">
        <w:trPr>
          <w:trHeight w:val="5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129,2</w:t>
            </w:r>
          </w:p>
        </w:tc>
      </w:tr>
      <w:tr w:rsidR="00284D91" w:rsidRPr="00284D91" w:rsidTr="00284D91">
        <w:trPr>
          <w:trHeight w:val="148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0,9</w:t>
            </w:r>
          </w:p>
        </w:tc>
      </w:tr>
      <w:tr w:rsidR="00284D91" w:rsidRPr="00284D91" w:rsidTr="00284D91">
        <w:trPr>
          <w:trHeight w:val="5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0,9</w:t>
            </w:r>
          </w:p>
        </w:tc>
      </w:tr>
      <w:tr w:rsidR="00284D91" w:rsidRPr="00284D91" w:rsidTr="00284D91">
        <w:trPr>
          <w:trHeight w:val="795"/>
        </w:trPr>
        <w:tc>
          <w:tcPr>
            <w:tcW w:w="0" w:type="auto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428,6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118,2</w:t>
            </w:r>
          </w:p>
        </w:tc>
      </w:tr>
      <w:tr w:rsidR="00284D91" w:rsidRPr="00284D91" w:rsidTr="00284D91">
        <w:trPr>
          <w:trHeight w:val="75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428,6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118,2</w:t>
            </w:r>
          </w:p>
        </w:tc>
      </w:tr>
      <w:tr w:rsidR="00284D91" w:rsidRPr="00284D91" w:rsidTr="00284D91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10,1</w:t>
            </w:r>
          </w:p>
        </w:tc>
      </w:tr>
      <w:tr w:rsidR="00284D91" w:rsidRPr="00284D91" w:rsidTr="00284D91">
        <w:trPr>
          <w:trHeight w:val="4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10,1</w:t>
            </w:r>
          </w:p>
        </w:tc>
      </w:tr>
      <w:tr w:rsidR="00284D91" w:rsidRPr="00284D91" w:rsidTr="00284D91">
        <w:trPr>
          <w:trHeight w:val="5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14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728,3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28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правонарушениях,предусмотренных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</w:tr>
      <w:tr w:rsidR="00284D91" w:rsidRPr="00284D91" w:rsidTr="00284D91">
        <w:trPr>
          <w:trHeight w:val="76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84D91" w:rsidRPr="00284D91" w:rsidTr="00284D91">
        <w:trPr>
          <w:trHeight w:val="10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</w:tr>
      <w:tr w:rsidR="00284D91" w:rsidRPr="00284D91" w:rsidTr="00284D91">
        <w:trPr>
          <w:trHeight w:val="12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</w:tr>
      <w:tr w:rsidR="00284D91" w:rsidRPr="00284D91" w:rsidTr="00284D91">
        <w:trPr>
          <w:trHeight w:val="9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</w:tr>
      <w:tr w:rsidR="00284D91" w:rsidRPr="00284D91" w:rsidTr="00284D91">
        <w:trPr>
          <w:trHeight w:val="76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</w:tr>
      <w:tr w:rsidR="00284D91" w:rsidRPr="00284D91" w:rsidTr="00284D91">
        <w:trPr>
          <w:trHeight w:val="76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4,0</w:t>
            </w:r>
          </w:p>
        </w:tc>
      </w:tr>
      <w:tr w:rsidR="00284D91" w:rsidRPr="00284D91" w:rsidTr="00284D91">
        <w:trPr>
          <w:trHeight w:val="94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94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12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18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поселения,осуществлению контроля за его исполнением,составлению и утверждению отчета об исполнении бюджета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49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4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284D91" w:rsidRPr="00284D91" w:rsidTr="00284D91">
        <w:trPr>
          <w:trHeight w:val="4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6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9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7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Резервный фонд администрации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45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284D91" w:rsidRPr="00284D91" w:rsidTr="00284D91">
        <w:trPr>
          <w:trHeight w:val="5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9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11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9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284D91" w:rsidRPr="00284D91" w:rsidTr="00284D91">
        <w:trPr>
          <w:trHeight w:val="49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284D91" w:rsidRPr="00284D91" w:rsidTr="00284D91">
        <w:trPr>
          <w:trHeight w:val="6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284D91" w:rsidRPr="00284D91" w:rsidTr="00284D91">
        <w:trPr>
          <w:trHeight w:val="9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284D91" w:rsidRPr="00284D91" w:rsidTr="00284D91">
        <w:trPr>
          <w:trHeight w:val="12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государственных полномочий Российской Федерации о первичному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159,8</w:t>
            </w:r>
          </w:p>
        </w:tc>
      </w:tr>
      <w:tr w:rsidR="00284D91" w:rsidRPr="00284D91" w:rsidTr="00284D91">
        <w:trPr>
          <w:trHeight w:val="14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145,7</w:t>
            </w:r>
          </w:p>
        </w:tc>
      </w:tr>
      <w:tr w:rsidR="00284D91" w:rsidRPr="00284D91" w:rsidTr="00284D91">
        <w:trPr>
          <w:trHeight w:val="51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145,7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14,1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14,1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13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13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Резервный фонд администрации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41180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80190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34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13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Муниципальная программа «Благоустройство территории Сиалеевско-Пятинского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14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«Текущий ремонт и содержание автомобильных дорог местного значения и искусственных сооружений на них в границах сельского поселения»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150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90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46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2638,7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224,2</w:t>
            </w:r>
          </w:p>
        </w:tc>
      </w:tr>
      <w:tr w:rsidR="00284D91" w:rsidRPr="00284D91" w:rsidTr="00284D91">
        <w:trPr>
          <w:trHeight w:val="37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1852,7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191,6</w:t>
            </w:r>
          </w:p>
        </w:tc>
      </w:tr>
      <w:tr w:rsidR="00284D91" w:rsidRPr="00284D91" w:rsidTr="00284D91">
        <w:trPr>
          <w:trHeight w:val="37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11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148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18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70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75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91,5</w:t>
            </w:r>
          </w:p>
        </w:tc>
      </w:tr>
      <w:tr w:rsidR="00284D91" w:rsidRPr="00284D91" w:rsidTr="00284D91">
        <w:trPr>
          <w:trHeight w:val="4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1761,2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100,1</w:t>
            </w:r>
          </w:p>
        </w:tc>
      </w:tr>
      <w:tr w:rsidR="00284D91" w:rsidRPr="00284D91" w:rsidTr="00284D91">
        <w:trPr>
          <w:trHeight w:val="138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Муниципальная программа «Благоустройство территории Сиалеевско-Пятинского сельского поселения Инсарского муниципального района Республики Мордовия на 2021-2026 годы»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1761,2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100,1</w:t>
            </w:r>
          </w:p>
        </w:tc>
      </w:tr>
      <w:tr w:rsidR="00284D91" w:rsidRPr="00284D91" w:rsidTr="00284D91">
        <w:trPr>
          <w:trHeight w:val="11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</w:tr>
      <w:tr w:rsidR="00284D91" w:rsidRPr="00284D91" w:rsidTr="00284D91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</w:tr>
      <w:tr w:rsidR="00284D91" w:rsidRPr="00284D91" w:rsidTr="00284D91">
        <w:trPr>
          <w:trHeight w:val="69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</w:tr>
      <w:tr w:rsidR="00284D91" w:rsidRPr="00284D91" w:rsidTr="00284D91">
        <w:trPr>
          <w:trHeight w:val="73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</w:t>
            </w:r>
          </w:p>
        </w:tc>
      </w:tr>
      <w:tr w:rsidR="00284D91" w:rsidRPr="00284D91" w:rsidTr="00284D91">
        <w:trPr>
          <w:trHeight w:val="4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</w:tr>
      <w:tr w:rsidR="00284D91" w:rsidRPr="00284D91" w:rsidTr="00284D91">
        <w:trPr>
          <w:trHeight w:val="4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Прочие мероприятия  по благоустройству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</w:tr>
      <w:tr w:rsidR="00284D91" w:rsidRPr="00284D91" w:rsidTr="00284D91">
        <w:trPr>
          <w:trHeight w:val="72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20,1</w:t>
            </w:r>
          </w:p>
        </w:tc>
      </w:tr>
      <w:tr w:rsidR="00284D91" w:rsidRPr="00284D91" w:rsidTr="00284D91">
        <w:trPr>
          <w:trHeight w:val="64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284D91" w:rsidRPr="00284D91" w:rsidTr="00284D91">
        <w:trPr>
          <w:trHeight w:val="10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мероприятиен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8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82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1275,0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84D91" w:rsidRPr="00284D91" w:rsidTr="00284D91">
        <w:trPr>
          <w:trHeight w:val="37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6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11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бюджетных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157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 Инсарского муниципального района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12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93,5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4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9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124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21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78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24,8</w:t>
            </w:r>
          </w:p>
        </w:tc>
      </w:tr>
      <w:tr w:rsidR="00284D91" w:rsidRPr="00284D91" w:rsidTr="00284D91">
        <w:trPr>
          <w:trHeight w:val="33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3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Пенсионное  обеспечение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6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117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Непрограммные расходы в рамках обеспечения деятельности главных распорядителей средств бюджета Сиалеевско-Пятинского сельского поселения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54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244,6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121,8</w:t>
            </w:r>
          </w:p>
        </w:tc>
      </w:tr>
      <w:tr w:rsidR="00284D91" w:rsidRPr="00284D91" w:rsidTr="00284D91">
        <w:trPr>
          <w:trHeight w:val="36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43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57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главных распорядителей средств бюджета Кочетовского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7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Непрограммные расходы в рамках обеспечения деятельности главных распорядителей  средств бюджета Кочетовского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46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83,8</w:t>
            </w:r>
          </w:p>
        </w:tc>
      </w:tr>
      <w:tr w:rsidR="00284D91" w:rsidRPr="00284D91" w:rsidTr="00284D91">
        <w:trPr>
          <w:trHeight w:val="39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D91" w:rsidRPr="00284D91" w:rsidRDefault="00284D91" w:rsidP="00284D9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РАСХОДОВ 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7998,8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D91" w:rsidRPr="00284D91" w:rsidRDefault="00284D91" w:rsidP="002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2275,4</w:t>
            </w:r>
          </w:p>
        </w:tc>
      </w:tr>
    </w:tbl>
    <w:p w:rsid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024"/>
        <w:gridCol w:w="1352"/>
        <w:gridCol w:w="351"/>
        <w:gridCol w:w="283"/>
        <w:gridCol w:w="351"/>
        <w:gridCol w:w="553"/>
        <w:gridCol w:w="748"/>
        <w:gridCol w:w="620"/>
        <w:gridCol w:w="780"/>
        <w:gridCol w:w="843"/>
        <w:gridCol w:w="711"/>
        <w:gridCol w:w="711"/>
        <w:gridCol w:w="711"/>
        <w:gridCol w:w="220"/>
        <w:gridCol w:w="220"/>
      </w:tblGrid>
      <w:tr w:rsidR="00D01A4A" w:rsidRPr="00D01A4A" w:rsidTr="00D01A4A">
        <w:trPr>
          <w:gridAfter w:val="2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О внесении изменений и дополнений в решение Совета депутатов от 21.12.2023 №47"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от 29 октября  2024 г.№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gridAfter w:val="2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1A4A" w:rsidRPr="00D01A4A" w:rsidTr="00021804">
        <w:trPr>
          <w:trHeight w:val="11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" О бюджете Сиалеевско-Пятинского сельского поселения Инсарского муниципального района на 2024 год и на  плановый период 2025 и 2026 годов"  от 21 декабря 2023г.№47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1A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Распределение бюджетных расходов бюджета  Сиалеевско-Пятинского сельского поселения  Инсарского муниципального района по целевым статьям (муниципальным программ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2024 год и на плановый период  2025 и 2026 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1A4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1A4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тыс.руб.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Прз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ВСЕГО по программам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4401,9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324,3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0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Программа по профилактике терроризма и экстремизма, а также минимизации и (или) ликвидации последствий проявлений терроризма и экстре¬мизма на территории Сиалеевско-Пятинского сельского поселения  Инсарского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Сиалеевско-Пятинского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«Благоустройство территории Сиалеевско-Пятинского сельского поселения Инсарского муниципального района Республики Мордовия на 2021-2026годы»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4399,9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324,3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"Уличное освящение"( мероприятия по содержанию,ремонту,замене фонарей уличного освящения)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 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02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2638,7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224,2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Основное мероприятиен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710,3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378,0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RANGE!A77"/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Администрации муниципального образования Республики Мордовия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2206,2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1020,8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952,6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822,6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471,1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129,2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118,2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728,3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правонарушениях,предусмотренных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Непрограммные расходы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680,4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620,5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 средств бюджета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680,4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563,8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620,5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121,8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администрации 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недвижимости, признание прав и регуирование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3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Условно 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Условно  утвержденные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83,8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5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11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межбюджетные трансферты на осуществление полномочий  по составлению и рассмотрению проекта бюджета поселения, утверждению и исполнению бюджета поселения,осуществлению контроля за его исполнением,составлению и утверждению отчета об исполнении бюджета поселенияу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финансовых.налоговых и таможенных органов и органов финансового(финансово-бюджетного)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Российской Федерации о первичному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159,8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132,9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145,7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Сиалеевско-Пятинского сельского поселения Инсарского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A4A" w:rsidRPr="00D01A4A" w:rsidTr="00D01A4A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7998,8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A4A" w:rsidRPr="00D01A4A" w:rsidRDefault="00D01A4A" w:rsidP="00D01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01A4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2275,4</w:t>
            </w: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01A4A" w:rsidRPr="00D01A4A" w:rsidRDefault="00D01A4A" w:rsidP="00D01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4D91" w:rsidRDefault="00284D91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2017"/>
        <w:gridCol w:w="2780"/>
        <w:gridCol w:w="2127"/>
        <w:gridCol w:w="1161"/>
        <w:gridCol w:w="1160"/>
        <w:gridCol w:w="233"/>
      </w:tblGrid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Инсарского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"О внесении изменений и дополнений в решение Совета депутатов от 21.12.2023 г. № 45"</w:t>
            </w: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от   29.10. 2024 г. №25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Приложение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решению   Совета депутатов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Сиалеевско-Пятинского сельского поселения</w:t>
            </w:r>
          </w:p>
        </w:tc>
      </w:tr>
      <w:tr w:rsidR="004A5576" w:rsidRPr="004A5576" w:rsidTr="004A5576">
        <w:trPr>
          <w:trHeight w:val="13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76">
              <w:rPr>
                <w:rFonts w:ascii="Times New Roman" w:eastAsia="Times New Roman" w:hAnsi="Times New Roman" w:cs="Times New Roman"/>
                <w:sz w:val="24"/>
                <w:szCs w:val="24"/>
              </w:rPr>
              <w:t>"О бюджете Сиалеевско-Пятинского сельского поселения Инсарского муниципального района на 2024 год и на  плановый период 2025и 2026 годов"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  21  декабря 2023 г.   № 47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15"/>
        </w:trPr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                                      ИСТОЧНИКИ ВНУТРЕННЕГО ФИНАНСИРОВАНИЯ ДЕФИЦИТА  БЮДЖЕТА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4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25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25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Сиалеевско-Пятинского сельского поселения Инсарского муниципального района   на 2024 год и на плановый период  2025 и 2026  годов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СУММА(тыс.руб.)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1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92701030000000000000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92701030000000000700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92701030000100000710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Получение бюджетных   кредитов от других бюджетов бюджетной системы Российской Федерации  бюджетами поселений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92701030000000000800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Погашение 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92701030000100000810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Погашение  бюджетами поселений   кредитов от других бюджетов бюджетной системы Российской Федерации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765,200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-7233,60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-2234,30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-2275,40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92701050201000000510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Увеличение  прочих остатков 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-7233,60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-2234,30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-2275,40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Увеличение 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-7233,60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-2234,30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7998,80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2234,30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92701050201000000610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7998,80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2234,30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92701050201100000610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7998,8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576" w:rsidRPr="004A5576" w:rsidRDefault="004A5576" w:rsidP="004A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Итого источников внутреннего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765,200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5576" w:rsidRPr="004A5576" w:rsidTr="004A5576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A55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76" w:rsidRPr="004A5576" w:rsidRDefault="004A5576" w:rsidP="004A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4A5576" w:rsidRPr="004A5576" w:rsidRDefault="004A5576" w:rsidP="00690488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</w:p>
    <w:p w:rsidR="004A5576" w:rsidRDefault="004A5576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4A5576" w:rsidRDefault="004A5576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4A5576" w:rsidRDefault="004A5576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4A5576" w:rsidRDefault="004A5576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lastRenderedPageBreak/>
        <w:t>РЕСПУБЛИКА МОРДОВИЯ</w:t>
      </w: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0488">
        <w:rPr>
          <w:rFonts w:ascii="Times New Roman" w:hAnsi="Times New Roman" w:cs="Times New Roman"/>
          <w:b/>
          <w:bCs/>
          <w:sz w:val="20"/>
          <w:szCs w:val="20"/>
        </w:rPr>
        <w:t>ТРИДЦАТЬ ПЯТАЯ СЕССИЯ СОВЕТА ДЕПУТАТОВ СИАЛЕЕВСКО-ПЯТИНСКОГО СЕЛЬСКОГО ПОСЕЛЕНИЯ ИНСАРСКОГО МУНИЦИПАЛЬНОГО РАЙОНА ВТОРОГО СОЗЫВА</w:t>
      </w: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0488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>от  29 октября 2024 года                                                                         №26</w:t>
      </w:r>
    </w:p>
    <w:p w:rsidR="00690488" w:rsidRPr="00690488" w:rsidRDefault="00690488" w:rsidP="0069048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>О согласовании проекта Указа Главы Республики Мордовия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 xml:space="preserve">«Об утверждении предельных (максимальных) индексов 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 xml:space="preserve">изменения размера вносимой гражданами платы за коммунальные 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 xml:space="preserve">услуги муниципальных образований в Республики Мордовия 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>на 2025 год»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 xml:space="preserve">В соответствии с постановлением Правительства Российской Федерации от 30 апреля 2014 г. № 400 «О формировании индексов изменения размера платы граждан за коммунальные услуги в Российской Федерации», </w:t>
      </w:r>
      <w:r w:rsidRPr="00690488">
        <w:rPr>
          <w:rFonts w:ascii="Times New Roman" w:hAnsi="Times New Roman" w:cs="Times New Roman"/>
          <w:bCs/>
          <w:sz w:val="20"/>
          <w:szCs w:val="20"/>
        </w:rPr>
        <w:t xml:space="preserve">Совет депутатов Сиалеевско-Пятинского сельского поселения Инсарского муниципального района Республики Мордовия 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90488">
        <w:rPr>
          <w:rFonts w:ascii="Times New Roman" w:hAnsi="Times New Roman" w:cs="Times New Roman"/>
          <w:bCs/>
          <w:sz w:val="20"/>
          <w:szCs w:val="20"/>
        </w:rPr>
        <w:t>РЕШИЛ: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90488">
        <w:rPr>
          <w:rFonts w:ascii="Times New Roman" w:hAnsi="Times New Roman" w:cs="Times New Roman"/>
          <w:bCs/>
          <w:sz w:val="20"/>
          <w:szCs w:val="20"/>
        </w:rPr>
        <w:t xml:space="preserve">1. </w:t>
      </w:r>
      <w:r w:rsidRPr="00690488">
        <w:rPr>
          <w:rFonts w:ascii="Times New Roman" w:hAnsi="Times New Roman" w:cs="Times New Roman"/>
          <w:sz w:val="20"/>
          <w:szCs w:val="20"/>
        </w:rPr>
        <w:t>Согласовать проект Указа Главы Республики Мордовия «Об утверждении предельных (максимальных) индексов изменения размера вносимой гражданами платы за коммунальные услуги муниципальных образований в Республике Мордовия на 2025 год»</w:t>
      </w:r>
      <w:r w:rsidRPr="00690488">
        <w:rPr>
          <w:rFonts w:ascii="Times New Roman" w:hAnsi="Times New Roman" w:cs="Times New Roman"/>
          <w:bCs/>
          <w:sz w:val="20"/>
          <w:szCs w:val="20"/>
        </w:rPr>
        <w:t>.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 xml:space="preserve">   2. Настоящее решение вступает в силу после его подписания и подлежит обнародованию в Информационном бюллетене Сиалеевско – Пятинского сельского поселения  Инсарского муниципального района и размещению на официальном сайте администрации Сиалеевско – Пятинского сельского поселения Инсарского муниципального района.</w:t>
      </w:r>
    </w:p>
    <w:p w:rsidR="00690488" w:rsidRPr="00690488" w:rsidRDefault="00690488" w:rsidP="00690488">
      <w:pPr>
        <w:pStyle w:val="a7"/>
        <w:jc w:val="both"/>
        <w:rPr>
          <w:rStyle w:val="aff5"/>
          <w:rFonts w:ascii="Times New Roman" w:hAnsi="Times New Roman" w:cs="Times New Roman"/>
          <w:b w:val="0"/>
          <w:bCs/>
          <w:sz w:val="20"/>
          <w:szCs w:val="20"/>
        </w:rPr>
      </w:pPr>
    </w:p>
    <w:p w:rsidR="00690488" w:rsidRPr="00690488" w:rsidRDefault="00690488" w:rsidP="00690488">
      <w:pPr>
        <w:pStyle w:val="a7"/>
        <w:jc w:val="both"/>
        <w:rPr>
          <w:rStyle w:val="aff5"/>
          <w:rFonts w:ascii="Times New Roman" w:hAnsi="Times New Roman" w:cs="Times New Roman"/>
          <w:b w:val="0"/>
          <w:bCs/>
          <w:sz w:val="20"/>
          <w:szCs w:val="20"/>
        </w:rPr>
      </w:pP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>Глава Сиалеевско-Пятинского</w:t>
      </w:r>
    </w:p>
    <w:p w:rsidR="00690488" w:rsidRPr="00690488" w:rsidRDefault="00690488" w:rsidP="00690488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90488">
        <w:rPr>
          <w:rFonts w:ascii="Times New Roman" w:hAnsi="Times New Roman" w:cs="Times New Roman"/>
          <w:sz w:val="20"/>
          <w:szCs w:val="20"/>
        </w:rPr>
        <w:t>сельского поселения                                                              В.Д.Пиксаев</w:t>
      </w:r>
    </w:p>
    <w:p w:rsidR="00690488" w:rsidRDefault="00690488" w:rsidP="00690488">
      <w:pPr>
        <w:spacing w:line="264" w:lineRule="auto"/>
        <w:ind w:right="2"/>
        <w:jc w:val="both"/>
        <w:rPr>
          <w:sz w:val="28"/>
          <w:szCs w:val="28"/>
        </w:rPr>
      </w:pPr>
    </w:p>
    <w:p w:rsidR="00690488" w:rsidRDefault="00690488" w:rsidP="00690488">
      <w:pPr>
        <w:spacing w:line="264" w:lineRule="auto"/>
        <w:ind w:right="2"/>
        <w:jc w:val="both"/>
        <w:rPr>
          <w:sz w:val="28"/>
          <w:szCs w:val="28"/>
        </w:rPr>
      </w:pPr>
    </w:p>
    <w:p w:rsidR="00690488" w:rsidRDefault="00690488" w:rsidP="00690488">
      <w:pPr>
        <w:spacing w:line="264" w:lineRule="auto"/>
        <w:ind w:right="2"/>
        <w:jc w:val="both"/>
        <w:rPr>
          <w:sz w:val="28"/>
          <w:szCs w:val="28"/>
        </w:rPr>
      </w:pPr>
    </w:p>
    <w:p w:rsidR="00F77C51" w:rsidRPr="00A81E84" w:rsidRDefault="00F77C51" w:rsidP="00900C2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F38B6" w:rsidRPr="00A81E84" w:rsidRDefault="001F38B6" w:rsidP="00770CD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0CD5" w:rsidRPr="00A81E84" w:rsidRDefault="00770CD5" w:rsidP="00770CD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E23D0" w:rsidRPr="00C22A11" w:rsidRDefault="001E4ACC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9E23D0" w:rsidRPr="00C22A11">
        <w:rPr>
          <w:rFonts w:ascii="Times New Roman" w:hAnsi="Times New Roman"/>
          <w:sz w:val="28"/>
          <w:szCs w:val="28"/>
        </w:rPr>
        <w:t>нформационный бюллетень Сиалеевско-Пятинского сельского поселения Инсарского муниципального района  №</w:t>
      </w:r>
      <w:r w:rsidR="00BC5085">
        <w:rPr>
          <w:rFonts w:ascii="Times New Roman" w:hAnsi="Times New Roman"/>
          <w:sz w:val="28"/>
          <w:szCs w:val="28"/>
        </w:rPr>
        <w:t>2</w:t>
      </w:r>
      <w:r w:rsidR="009605DC">
        <w:rPr>
          <w:rFonts w:ascii="Times New Roman" w:hAnsi="Times New Roman"/>
          <w:sz w:val="28"/>
          <w:szCs w:val="28"/>
        </w:rPr>
        <w:t>6</w:t>
      </w:r>
      <w:r w:rsidR="009E23D0" w:rsidRPr="00C22A11">
        <w:rPr>
          <w:rFonts w:ascii="Times New Roman" w:hAnsi="Times New Roman"/>
          <w:sz w:val="28"/>
          <w:szCs w:val="28"/>
        </w:rPr>
        <w:t xml:space="preserve">  от </w:t>
      </w:r>
      <w:r w:rsidR="00233D3B">
        <w:rPr>
          <w:rFonts w:ascii="Times New Roman" w:hAnsi="Times New Roman"/>
          <w:sz w:val="28"/>
          <w:szCs w:val="28"/>
        </w:rPr>
        <w:t>2</w:t>
      </w:r>
      <w:r w:rsidR="009605DC">
        <w:rPr>
          <w:rFonts w:ascii="Times New Roman" w:hAnsi="Times New Roman"/>
          <w:sz w:val="28"/>
          <w:szCs w:val="28"/>
        </w:rPr>
        <w:t>9</w:t>
      </w:r>
      <w:r w:rsidR="009E23D0" w:rsidRPr="00C22A11">
        <w:rPr>
          <w:rFonts w:ascii="Times New Roman" w:hAnsi="Times New Roman"/>
          <w:sz w:val="28"/>
          <w:szCs w:val="28"/>
        </w:rPr>
        <w:t>.</w:t>
      </w:r>
      <w:r w:rsidR="006C67E1">
        <w:rPr>
          <w:rFonts w:ascii="Times New Roman" w:hAnsi="Times New Roman"/>
          <w:sz w:val="28"/>
          <w:szCs w:val="28"/>
        </w:rPr>
        <w:t>10</w:t>
      </w:r>
      <w:r w:rsidR="009E23D0" w:rsidRPr="00C22A11">
        <w:rPr>
          <w:rFonts w:ascii="Times New Roman" w:hAnsi="Times New Roman"/>
          <w:sz w:val="28"/>
          <w:szCs w:val="28"/>
        </w:rPr>
        <w:t>. 202</w:t>
      </w:r>
      <w:r w:rsidR="003B3399">
        <w:rPr>
          <w:rFonts w:ascii="Times New Roman" w:hAnsi="Times New Roman"/>
          <w:sz w:val="28"/>
          <w:szCs w:val="28"/>
        </w:rPr>
        <w:t>4</w:t>
      </w:r>
      <w:r w:rsidR="009E23D0" w:rsidRPr="00C22A11">
        <w:rPr>
          <w:rFonts w:ascii="Times New Roman" w:hAnsi="Times New Roman"/>
          <w:sz w:val="28"/>
          <w:szCs w:val="28"/>
        </w:rPr>
        <w:t xml:space="preserve"> г.</w:t>
      </w:r>
    </w:p>
    <w:p w:rsidR="009E23D0" w:rsidRPr="00C22A11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Учредитель: Администрация Сиалеевско-Пятинского сельского поселения Инсарского муниципального района</w:t>
      </w:r>
    </w:p>
    <w:p w:rsidR="009E23D0" w:rsidRPr="00C22A11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Гл.редактор: В.Д.Пиксаев</w:t>
      </w:r>
    </w:p>
    <w:p w:rsidR="00F870BF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Цена «Бесплатно»</w:t>
      </w:r>
    </w:p>
    <w:sectPr w:rsidR="00F870BF" w:rsidSect="00F93B21">
      <w:headerReference w:type="even" r:id="rId9"/>
      <w:headerReference w:type="default" r:id="rId10"/>
      <w:headerReference w:type="first" r:id="rId11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AC" w:rsidRDefault="00A027AC" w:rsidP="002C3439">
      <w:pPr>
        <w:spacing w:after="0" w:line="240" w:lineRule="auto"/>
      </w:pPr>
      <w:r>
        <w:separator/>
      </w:r>
    </w:p>
  </w:endnote>
  <w:endnote w:type="continuationSeparator" w:id="0">
    <w:p w:rsidR="00A027AC" w:rsidRDefault="00A027AC" w:rsidP="002C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AC" w:rsidRDefault="00A027AC" w:rsidP="002C3439">
      <w:pPr>
        <w:spacing w:after="0" w:line="240" w:lineRule="auto"/>
      </w:pPr>
      <w:r>
        <w:separator/>
      </w:r>
    </w:p>
  </w:footnote>
  <w:footnote w:type="continuationSeparator" w:id="0">
    <w:p w:rsidR="00A027AC" w:rsidRDefault="00A027AC" w:rsidP="002C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Default="00630C5B" w:rsidP="006D75C9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216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21603">
      <w:rPr>
        <w:rStyle w:val="af1"/>
        <w:noProof/>
      </w:rPr>
      <w:t>4</w:t>
    </w:r>
    <w:r>
      <w:rPr>
        <w:rStyle w:val="af1"/>
      </w:rPr>
      <w:fldChar w:fldCharType="end"/>
    </w:r>
  </w:p>
  <w:p w:rsidR="001D6222" w:rsidRDefault="00A027AC" w:rsidP="006D75C9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094BDD" w:rsidRDefault="00A027AC">
    <w:pPr>
      <w:pStyle w:val="af"/>
      <w:jc w:val="right"/>
    </w:pPr>
  </w:p>
  <w:p w:rsidR="001D6222" w:rsidRDefault="00A027AC" w:rsidP="006D75C9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137E93" w:rsidRDefault="00A027AC" w:rsidP="006D75C9">
    <w:pPr>
      <w:pStyle w:val="af"/>
      <w:jc w:val="right"/>
      <w:rPr>
        <w:color w:val="FFFFF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18432D"/>
    <w:multiLevelType w:val="hybridMultilevel"/>
    <w:tmpl w:val="8C32E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F276F"/>
    <w:rsid w:val="00015496"/>
    <w:rsid w:val="000201C7"/>
    <w:rsid w:val="00021804"/>
    <w:rsid w:val="00026B48"/>
    <w:rsid w:val="00027A28"/>
    <w:rsid w:val="0003444E"/>
    <w:rsid w:val="00042713"/>
    <w:rsid w:val="00054E1A"/>
    <w:rsid w:val="000827DE"/>
    <w:rsid w:val="0009476B"/>
    <w:rsid w:val="000B12DD"/>
    <w:rsid w:val="000C4F35"/>
    <w:rsid w:val="0015231C"/>
    <w:rsid w:val="00162BBA"/>
    <w:rsid w:val="0019284C"/>
    <w:rsid w:val="001A42E4"/>
    <w:rsid w:val="001B3CE1"/>
    <w:rsid w:val="001C7FD0"/>
    <w:rsid w:val="001E4ACC"/>
    <w:rsid w:val="001F38B6"/>
    <w:rsid w:val="001F5434"/>
    <w:rsid w:val="00233D3B"/>
    <w:rsid w:val="0024400A"/>
    <w:rsid w:val="00284929"/>
    <w:rsid w:val="00284D91"/>
    <w:rsid w:val="002C3439"/>
    <w:rsid w:val="002D02DB"/>
    <w:rsid w:val="002D5101"/>
    <w:rsid w:val="002D7940"/>
    <w:rsid w:val="0030226D"/>
    <w:rsid w:val="003023AF"/>
    <w:rsid w:val="00346FF3"/>
    <w:rsid w:val="003813BA"/>
    <w:rsid w:val="00385009"/>
    <w:rsid w:val="0039749F"/>
    <w:rsid w:val="003B3399"/>
    <w:rsid w:val="003B6DCD"/>
    <w:rsid w:val="00430ABF"/>
    <w:rsid w:val="00451110"/>
    <w:rsid w:val="004814F5"/>
    <w:rsid w:val="004906F1"/>
    <w:rsid w:val="004A5576"/>
    <w:rsid w:val="004D023B"/>
    <w:rsid w:val="00527875"/>
    <w:rsid w:val="00535A1C"/>
    <w:rsid w:val="00537BFA"/>
    <w:rsid w:val="00574F15"/>
    <w:rsid w:val="005840A8"/>
    <w:rsid w:val="00593BE3"/>
    <w:rsid w:val="00597E6C"/>
    <w:rsid w:val="005C5060"/>
    <w:rsid w:val="005E2459"/>
    <w:rsid w:val="006206A6"/>
    <w:rsid w:val="006212F6"/>
    <w:rsid w:val="00630C5B"/>
    <w:rsid w:val="00633CCA"/>
    <w:rsid w:val="00641969"/>
    <w:rsid w:val="00647C7E"/>
    <w:rsid w:val="0068472B"/>
    <w:rsid w:val="00690488"/>
    <w:rsid w:val="006C0670"/>
    <w:rsid w:val="006C67E1"/>
    <w:rsid w:val="006E006B"/>
    <w:rsid w:val="006E207C"/>
    <w:rsid w:val="006E601F"/>
    <w:rsid w:val="00706A62"/>
    <w:rsid w:val="0072580E"/>
    <w:rsid w:val="00744BE5"/>
    <w:rsid w:val="00745791"/>
    <w:rsid w:val="007476EA"/>
    <w:rsid w:val="00770CD5"/>
    <w:rsid w:val="007758B4"/>
    <w:rsid w:val="007759AC"/>
    <w:rsid w:val="00791B52"/>
    <w:rsid w:val="00793977"/>
    <w:rsid w:val="00796672"/>
    <w:rsid w:val="007C78BD"/>
    <w:rsid w:val="007F276F"/>
    <w:rsid w:val="007F56C7"/>
    <w:rsid w:val="00800942"/>
    <w:rsid w:val="00835C6A"/>
    <w:rsid w:val="00846227"/>
    <w:rsid w:val="0084792F"/>
    <w:rsid w:val="00870734"/>
    <w:rsid w:val="00874195"/>
    <w:rsid w:val="008844E7"/>
    <w:rsid w:val="0089039F"/>
    <w:rsid w:val="008C6950"/>
    <w:rsid w:val="008D6BEC"/>
    <w:rsid w:val="008F6369"/>
    <w:rsid w:val="00900C2F"/>
    <w:rsid w:val="00901588"/>
    <w:rsid w:val="0092770D"/>
    <w:rsid w:val="009543A5"/>
    <w:rsid w:val="009605DC"/>
    <w:rsid w:val="009749E7"/>
    <w:rsid w:val="00984667"/>
    <w:rsid w:val="00986D90"/>
    <w:rsid w:val="009906BC"/>
    <w:rsid w:val="00991770"/>
    <w:rsid w:val="009957ED"/>
    <w:rsid w:val="009A55C3"/>
    <w:rsid w:val="009E23A4"/>
    <w:rsid w:val="009E23D0"/>
    <w:rsid w:val="00A027AC"/>
    <w:rsid w:val="00A2579F"/>
    <w:rsid w:val="00A319FA"/>
    <w:rsid w:val="00A375D3"/>
    <w:rsid w:val="00A47B82"/>
    <w:rsid w:val="00A61B9A"/>
    <w:rsid w:val="00A80790"/>
    <w:rsid w:val="00A81E84"/>
    <w:rsid w:val="00AA6F3C"/>
    <w:rsid w:val="00AC46E9"/>
    <w:rsid w:val="00B01523"/>
    <w:rsid w:val="00B21603"/>
    <w:rsid w:val="00B732DE"/>
    <w:rsid w:val="00B919DF"/>
    <w:rsid w:val="00B95884"/>
    <w:rsid w:val="00B95D52"/>
    <w:rsid w:val="00B95F76"/>
    <w:rsid w:val="00BB154D"/>
    <w:rsid w:val="00BC1815"/>
    <w:rsid w:val="00BC5085"/>
    <w:rsid w:val="00BD06F1"/>
    <w:rsid w:val="00BD1A60"/>
    <w:rsid w:val="00BE36FE"/>
    <w:rsid w:val="00BF208B"/>
    <w:rsid w:val="00BF6F57"/>
    <w:rsid w:val="00C22A11"/>
    <w:rsid w:val="00C24124"/>
    <w:rsid w:val="00C52BE1"/>
    <w:rsid w:val="00C5310B"/>
    <w:rsid w:val="00C609D8"/>
    <w:rsid w:val="00C62669"/>
    <w:rsid w:val="00C6382A"/>
    <w:rsid w:val="00C94AFF"/>
    <w:rsid w:val="00CA1A43"/>
    <w:rsid w:val="00CA61E7"/>
    <w:rsid w:val="00CF1487"/>
    <w:rsid w:val="00D01A4A"/>
    <w:rsid w:val="00D05E68"/>
    <w:rsid w:val="00D108BE"/>
    <w:rsid w:val="00D12B74"/>
    <w:rsid w:val="00D34D8D"/>
    <w:rsid w:val="00D4241B"/>
    <w:rsid w:val="00D51DDB"/>
    <w:rsid w:val="00D731D6"/>
    <w:rsid w:val="00D92DBD"/>
    <w:rsid w:val="00DB0196"/>
    <w:rsid w:val="00DB7C3A"/>
    <w:rsid w:val="00DF32E3"/>
    <w:rsid w:val="00DF3A70"/>
    <w:rsid w:val="00DF7F4D"/>
    <w:rsid w:val="00E018A3"/>
    <w:rsid w:val="00E2150E"/>
    <w:rsid w:val="00E60866"/>
    <w:rsid w:val="00E90ED4"/>
    <w:rsid w:val="00EF0146"/>
    <w:rsid w:val="00EF37AD"/>
    <w:rsid w:val="00F13052"/>
    <w:rsid w:val="00F15E1F"/>
    <w:rsid w:val="00F236E0"/>
    <w:rsid w:val="00F40BDF"/>
    <w:rsid w:val="00F47302"/>
    <w:rsid w:val="00F71618"/>
    <w:rsid w:val="00F77C51"/>
    <w:rsid w:val="00F870BF"/>
    <w:rsid w:val="00F93B21"/>
    <w:rsid w:val="00FC13E6"/>
    <w:rsid w:val="00FC6BB0"/>
    <w:rsid w:val="00FC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3A70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3A7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link w:val="a8"/>
    <w:uiPriority w:val="1"/>
    <w:qFormat/>
    <w:rsid w:val="007F276F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a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F3A70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rsid w:val="00DF3A70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Body Text Indent"/>
    <w:basedOn w:val="a"/>
    <w:link w:val="ae"/>
    <w:uiPriority w:val="99"/>
    <w:rsid w:val="00DF3A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DF3A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page number"/>
    <w:basedOn w:val="a0"/>
    <w:uiPriority w:val="99"/>
    <w:rsid w:val="00DF3A70"/>
    <w:rPr>
      <w:rFonts w:cs="Times New Roman"/>
    </w:rPr>
  </w:style>
  <w:style w:type="paragraph" w:styleId="af2">
    <w:name w:val="footer"/>
    <w:basedOn w:val="a"/>
    <w:link w:val="af3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List Paragraph"/>
    <w:basedOn w:val="a"/>
    <w:uiPriority w:val="34"/>
    <w:qFormat/>
    <w:rsid w:val="00DF3A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basedOn w:val="a0"/>
    <w:uiPriority w:val="99"/>
    <w:rsid w:val="00DF3A7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Знак Знак3"/>
    <w:uiPriority w:val="99"/>
    <w:rsid w:val="00DF3A70"/>
  </w:style>
  <w:style w:type="character" w:customStyle="1" w:styleId="21">
    <w:name w:val="Знак Знак2"/>
    <w:uiPriority w:val="99"/>
    <w:rsid w:val="00DF3A70"/>
  </w:style>
  <w:style w:type="character" w:styleId="af6">
    <w:name w:val="Emphasis"/>
    <w:basedOn w:val="a0"/>
    <w:uiPriority w:val="99"/>
    <w:qFormat/>
    <w:rsid w:val="00DF3A70"/>
    <w:rPr>
      <w:rFonts w:cs="Times New Roman"/>
      <w:i/>
    </w:rPr>
  </w:style>
  <w:style w:type="character" w:customStyle="1" w:styleId="41">
    <w:name w:val="Знак Знак4"/>
    <w:uiPriority w:val="99"/>
    <w:rsid w:val="00DF3A70"/>
    <w:rPr>
      <w:sz w:val="28"/>
    </w:rPr>
  </w:style>
  <w:style w:type="paragraph" w:customStyle="1" w:styleId="11">
    <w:name w:val="Абзац списка1"/>
    <w:basedOn w:val="a"/>
    <w:rsid w:val="00DF3A7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7">
    <w:name w:val="footnote text"/>
    <w:basedOn w:val="a"/>
    <w:link w:val="af8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DF3A70"/>
    <w:rPr>
      <w:rFonts w:cs="Times New Roman"/>
      <w:sz w:val="20"/>
    </w:rPr>
  </w:style>
  <w:style w:type="character" w:styleId="af9">
    <w:name w:val="footnote reference"/>
    <w:basedOn w:val="a0"/>
    <w:uiPriority w:val="99"/>
    <w:rsid w:val="00DF3A70"/>
    <w:rPr>
      <w:rFonts w:cs="Times New Roman"/>
      <w:vertAlign w:val="superscript"/>
    </w:rPr>
  </w:style>
  <w:style w:type="paragraph" w:styleId="afa">
    <w:name w:val="Balloon Text"/>
    <w:basedOn w:val="a"/>
    <w:link w:val="afb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afb">
    <w:name w:val="Текст выноски Знак"/>
    <w:basedOn w:val="a0"/>
    <w:link w:val="afa"/>
    <w:uiPriority w:val="99"/>
    <w:rsid w:val="00DF3A70"/>
    <w:rPr>
      <w:rFonts w:ascii="Tahoma" w:eastAsia="Times New Roman" w:hAnsi="Tahoma" w:cs="Times New Roman"/>
      <w:sz w:val="16"/>
      <w:szCs w:val="20"/>
    </w:rPr>
  </w:style>
  <w:style w:type="character" w:customStyle="1" w:styleId="BalloonTextChar">
    <w:name w:val="Balloon Text Char"/>
    <w:basedOn w:val="a0"/>
    <w:uiPriority w:val="99"/>
    <w:semiHidden/>
    <w:locked/>
    <w:rsid w:val="00DF3A70"/>
    <w:rPr>
      <w:rFonts w:cs="Times New Roman"/>
      <w:sz w:val="2"/>
    </w:rPr>
  </w:style>
  <w:style w:type="character" w:styleId="afc">
    <w:name w:val="annotation reference"/>
    <w:basedOn w:val="a0"/>
    <w:uiPriority w:val="99"/>
    <w:semiHidden/>
    <w:rsid w:val="00DF3A70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semiHidden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rsid w:val="00DF3A70"/>
    <w:rPr>
      <w:b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F3A70"/>
    <w:rPr>
      <w:b/>
    </w:rPr>
  </w:style>
  <w:style w:type="character" w:customStyle="1" w:styleId="diffins">
    <w:name w:val="diff_ins"/>
    <w:uiPriority w:val="99"/>
    <w:rsid w:val="00DF3A70"/>
  </w:style>
  <w:style w:type="paragraph" w:styleId="HTML">
    <w:name w:val="HTML Preformatted"/>
    <w:basedOn w:val="a"/>
    <w:link w:val="HTML0"/>
    <w:uiPriority w:val="99"/>
    <w:rsid w:val="00DF3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3A70"/>
    <w:rPr>
      <w:rFonts w:ascii="Courier New" w:eastAsia="Times New Roman" w:hAnsi="Courier New" w:cs="Times New Roman"/>
      <w:sz w:val="20"/>
      <w:szCs w:val="20"/>
    </w:rPr>
  </w:style>
  <w:style w:type="table" w:styleId="aff1">
    <w:name w:val="Table Grid"/>
    <w:basedOn w:val="a1"/>
    <w:uiPriority w:val="99"/>
    <w:rsid w:val="00DF3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rsid w:val="00DF3A7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2579F"/>
  </w:style>
  <w:style w:type="character" w:styleId="aff2">
    <w:name w:val="FollowedHyperlink"/>
    <w:basedOn w:val="a0"/>
    <w:uiPriority w:val="99"/>
    <w:semiHidden/>
    <w:unhideWhenUsed/>
    <w:rsid w:val="008D6BEC"/>
    <w:rPr>
      <w:color w:val="800080"/>
      <w:u w:val="single"/>
    </w:rPr>
  </w:style>
  <w:style w:type="paragraph" w:customStyle="1" w:styleId="xl67">
    <w:name w:val="xl67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8D6BE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8D6BE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8D6BE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8D6BE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8D6BEC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8D6BEC"/>
    <w:pPr>
      <w:pBdr>
        <w:top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3">
    <w:name w:val="xl13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"/>
    <w:rsid w:val="008D6BEC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8D6BEC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8D6BE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1">
    <w:name w:val="xl15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"/>
    <w:rsid w:val="008D6BEC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3">
    <w:name w:val="xl153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4">
    <w:name w:val="xl15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5">
    <w:name w:val="xl15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6">
    <w:name w:val="xl15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7">
    <w:name w:val="xl15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8">
    <w:name w:val="xl158"/>
    <w:basedOn w:val="a"/>
    <w:rsid w:val="008D6BEC"/>
    <w:pPr>
      <w:pBdr>
        <w:top w:val="single" w:sz="4" w:space="0" w:color="auto"/>
        <w:left w:val="single" w:sz="4" w:space="18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a"/>
    <w:rsid w:val="008D6BEC"/>
    <w:pPr>
      <w:pBdr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D6BE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8D6BE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7">
    <w:name w:val="xl167"/>
    <w:basedOn w:val="a"/>
    <w:rsid w:val="008D6BEC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"/>
    <w:rsid w:val="008D6BEC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"/>
    <w:rsid w:val="008D6BE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8D6BEC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8D6BEC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9">
    <w:name w:val="xl179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80">
    <w:name w:val="xl1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81">
    <w:name w:val="xl18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3">
    <w:name w:val="xl183"/>
    <w:basedOn w:val="a"/>
    <w:rsid w:val="00BE36FE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4">
    <w:name w:val="xl184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8">
    <w:name w:val="xl188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1">
    <w:name w:val="xl191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3">
    <w:name w:val="xl193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4">
    <w:name w:val="xl194"/>
    <w:basedOn w:val="a"/>
    <w:rsid w:val="00BE36FE"/>
    <w:pPr>
      <w:pBdr>
        <w:top w:val="single" w:sz="4" w:space="0" w:color="auto"/>
        <w:left w:val="single" w:sz="4" w:space="9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BE36F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97">
    <w:name w:val="xl197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a"/>
    <w:rsid w:val="009A55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0">
    <w:name w:val="xl200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"/>
    <w:rsid w:val="009A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2">
    <w:name w:val="xl202"/>
    <w:basedOn w:val="a"/>
    <w:rsid w:val="009A55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a"/>
    <w:rsid w:val="009A55C3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a"/>
    <w:rsid w:val="009A55C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s1">
    <w:name w:val="s_1"/>
    <w:basedOn w:val="a"/>
    <w:rsid w:val="00574F1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Без интервала Знак"/>
    <w:link w:val="a7"/>
    <w:uiPriority w:val="1"/>
    <w:locked/>
    <w:rsid w:val="00574F15"/>
  </w:style>
  <w:style w:type="paragraph" w:styleId="aff3">
    <w:name w:val="Subtitle"/>
    <w:basedOn w:val="a"/>
    <w:next w:val="a5"/>
    <w:link w:val="aff4"/>
    <w:qFormat/>
    <w:rsid w:val="00054E1A"/>
    <w:pPr>
      <w:widowControl w:val="0"/>
      <w:suppressAutoHyphens/>
      <w:spacing w:after="0" w:line="240" w:lineRule="auto"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aff4">
    <w:name w:val="Подзаголовок Знак"/>
    <w:basedOn w:val="a0"/>
    <w:link w:val="aff3"/>
    <w:rsid w:val="00054E1A"/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42713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0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(3)"/>
    <w:basedOn w:val="a0"/>
    <w:link w:val="31"/>
    <w:uiPriority w:val="99"/>
    <w:locked/>
    <w:rsid w:val="00C62669"/>
    <w:rPr>
      <w:sz w:val="24"/>
      <w:szCs w:val="24"/>
      <w:shd w:val="clear" w:color="auto" w:fill="FFFFFF"/>
    </w:rPr>
  </w:style>
  <w:style w:type="character" w:customStyle="1" w:styleId="42">
    <w:name w:val="Основной текст (4)"/>
    <w:basedOn w:val="a0"/>
    <w:link w:val="410"/>
    <w:uiPriority w:val="99"/>
    <w:locked/>
    <w:rsid w:val="00C62669"/>
    <w:rPr>
      <w:sz w:val="24"/>
      <w:szCs w:val="24"/>
      <w:shd w:val="clear" w:color="auto" w:fill="FFFFFF"/>
    </w:rPr>
  </w:style>
  <w:style w:type="character" w:customStyle="1" w:styleId="420">
    <w:name w:val="Основной текст (4)2"/>
    <w:basedOn w:val="42"/>
    <w:uiPriority w:val="99"/>
    <w:rsid w:val="00C62669"/>
  </w:style>
  <w:style w:type="paragraph" w:customStyle="1" w:styleId="31">
    <w:name w:val="Основной текст (3)1"/>
    <w:basedOn w:val="a"/>
    <w:link w:val="30"/>
    <w:uiPriority w:val="99"/>
    <w:rsid w:val="00C62669"/>
    <w:pPr>
      <w:shd w:val="clear" w:color="auto" w:fill="FFFFFF"/>
      <w:spacing w:before="840" w:after="0" w:line="274" w:lineRule="exact"/>
      <w:jc w:val="center"/>
    </w:pPr>
    <w:rPr>
      <w:sz w:val="24"/>
      <w:szCs w:val="24"/>
    </w:rPr>
  </w:style>
  <w:style w:type="paragraph" w:customStyle="1" w:styleId="410">
    <w:name w:val="Основной текст (4)1"/>
    <w:basedOn w:val="a"/>
    <w:link w:val="42"/>
    <w:uiPriority w:val="99"/>
    <w:rsid w:val="00C62669"/>
    <w:pPr>
      <w:shd w:val="clear" w:color="auto" w:fill="FFFFFF"/>
      <w:spacing w:before="360" w:after="0" w:line="240" w:lineRule="atLeast"/>
    </w:pPr>
    <w:rPr>
      <w:sz w:val="24"/>
      <w:szCs w:val="24"/>
    </w:rPr>
  </w:style>
  <w:style w:type="paragraph" w:customStyle="1" w:styleId="ConsPlusTitle">
    <w:name w:val="ConsPlusTitle"/>
    <w:uiPriority w:val="99"/>
    <w:rsid w:val="00C626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ff5">
    <w:name w:val="Цветовое выделение"/>
    <w:rsid w:val="00C62669"/>
    <w:rPr>
      <w:b/>
      <w:color w:val="26282F"/>
    </w:rPr>
  </w:style>
  <w:style w:type="character" w:customStyle="1" w:styleId="text">
    <w:name w:val="text"/>
    <w:basedOn w:val="a0"/>
    <w:rsid w:val="00F71618"/>
  </w:style>
  <w:style w:type="character" w:customStyle="1" w:styleId="24">
    <w:name w:val="Основной текст (2)_"/>
    <w:basedOn w:val="a0"/>
    <w:rsid w:val="00F77C51"/>
    <w:rPr>
      <w:sz w:val="26"/>
      <w:szCs w:val="26"/>
      <w:lang w:bidi="ar-SA"/>
    </w:rPr>
  </w:style>
  <w:style w:type="paragraph" w:customStyle="1" w:styleId="xl30">
    <w:name w:val="xl30"/>
    <w:basedOn w:val="a"/>
    <w:rsid w:val="00F77C51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661941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5D4BB-5DD2-467C-BA11-652AC232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47</Pages>
  <Words>11621</Words>
  <Characters>66242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138</cp:revision>
  <cp:lastPrinted>2024-10-17T07:16:00Z</cp:lastPrinted>
  <dcterms:created xsi:type="dcterms:W3CDTF">2022-12-02T05:12:00Z</dcterms:created>
  <dcterms:modified xsi:type="dcterms:W3CDTF">2024-11-01T13:11:00Z</dcterms:modified>
</cp:coreProperties>
</file>